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666E3702"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270FE2">
        <w:rPr>
          <w:rFonts w:ascii="Arial" w:eastAsia="Times New Roman" w:hAnsi="Arial" w:cs="Arial"/>
          <w:b/>
          <w:color w:val="FF0000"/>
          <w:sz w:val="18"/>
          <w:szCs w:val="18"/>
          <w:lang w:eastAsia="pt-BR"/>
        </w:rPr>
        <w:t>9</w:t>
      </w:r>
      <w:r w:rsidR="00270FE2" w:rsidRPr="00270FE2">
        <w:rPr>
          <w:rFonts w:ascii="Arial" w:eastAsia="Times New Roman" w:hAnsi="Arial" w:cs="Arial"/>
          <w:b/>
          <w:color w:val="FF0000"/>
          <w:sz w:val="18"/>
          <w:szCs w:val="18"/>
          <w:lang w:eastAsia="pt-BR"/>
        </w:rPr>
        <w:t>0400</w:t>
      </w:r>
      <w:r w:rsidR="00CE1F91" w:rsidRPr="00270FE2">
        <w:rPr>
          <w:rFonts w:ascii="Arial" w:eastAsia="Times New Roman" w:hAnsi="Arial" w:cs="Arial"/>
          <w:b/>
          <w:color w:val="FF0000"/>
          <w:sz w:val="18"/>
          <w:szCs w:val="18"/>
          <w:lang w:eastAsia="pt-BR"/>
        </w:rPr>
        <w:t>/202</w:t>
      </w:r>
      <w:r w:rsidR="00270FE2" w:rsidRPr="00270FE2">
        <w:rPr>
          <w:rFonts w:ascii="Arial" w:eastAsia="Times New Roman" w:hAnsi="Arial" w:cs="Arial"/>
          <w:b/>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2F307565"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AD52CF" w:rsidRPr="00FF3D44">
        <w:rPr>
          <w:rFonts w:ascii="Arial" w:hAnsi="Arial" w:cs="Arial"/>
          <w:b/>
          <w:sz w:val="18"/>
          <w:szCs w:val="18"/>
        </w:rPr>
        <w:t>CATÉTER BALÃO PARA ANGIOPLASTIA  DUPLO LUMEN 7MM X 4CM, CATETER BALÃO PARA ANGIOPLASTIA 3,0 X 15,0MM, CATETER BALÃO PARA ANGIOPLASTIA 2,0 X 20,0MM, CATETER BALÃO PARA ANGIOPLASTIA 2,5 X 15,0MM, CATETER BALÃO PARA ANGIOPLASTIA 3,0 X 20,0MM, CATETER BALÃO PARA ANGIOPLASTIA 2,5 X 30,0MM, CATETER BALÃO PARA ANGIOPLASTIA 2,5 X 20,0MM, CATETER BALÃO PARA ANGIOPLASTIA CORONÁRIA 1,5 MM X 8MM, CATETER BALÃO PARA ANGIOPLASTIA CORONÁRIA 1,5 MM X 12MM, CATETER BALÃO PARA ANGIOPLASTIA CORONÁRIA 1,5 MM X 15 MM, CATETER BALÃO PARA ANGIOPLASTIA CORONÁRIA 1,5 MM X 20 MM,</w:t>
      </w:r>
      <w:r w:rsidR="00AD52CF" w:rsidRPr="00FF3D44">
        <w:rPr>
          <w:b/>
        </w:rPr>
        <w:t xml:space="preserve"> </w:t>
      </w:r>
      <w:r w:rsidR="00AD52CF" w:rsidRPr="00FF3D44">
        <w:rPr>
          <w:rFonts w:ascii="Arial" w:hAnsi="Arial" w:cs="Arial"/>
          <w:b/>
          <w:sz w:val="18"/>
          <w:szCs w:val="18"/>
        </w:rPr>
        <w:t>CATETER BALÃO PÓS DIL.P/ ANGIOPLASTIA CORONÁRIA 3,5 X 12MM</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2880050C"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FF3D44" w:rsidRPr="00FF3D44">
        <w:rPr>
          <w:rFonts w:ascii="Arial" w:eastAsia="Times New Roman" w:hAnsi="Arial" w:cs="Arial"/>
          <w:b/>
          <w:bCs/>
          <w:sz w:val="18"/>
          <w:szCs w:val="18"/>
          <w:lang w:eastAsia="pt-BR"/>
        </w:rPr>
        <w:t>23/06/2026</w:t>
      </w:r>
      <w:r w:rsidRPr="00FF3D44">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AD52CF"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AD52CF"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7057FCED" w:rsidR="00E92B85" w:rsidRPr="00FF3D44"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270FE2" w:rsidRPr="00270FE2">
        <w:rPr>
          <w:rFonts w:ascii="Arial" w:eastAsia="Times New Roman" w:hAnsi="Arial" w:cs="Arial"/>
          <w:b/>
          <w:color w:val="FF0000"/>
          <w:sz w:val="18"/>
          <w:szCs w:val="18"/>
          <w:lang w:eastAsia="pt-BR"/>
        </w:rPr>
        <w:t>90400/2026</w:t>
      </w:r>
      <w:bookmarkStart w:id="1" w:name="_GoBack"/>
      <w:bookmarkEnd w:id="1"/>
    </w:p>
    <w:p w14:paraId="12894868" w14:textId="074940D2" w:rsidR="003D577F" w:rsidRPr="00FF3D44" w:rsidRDefault="00E92B85" w:rsidP="00CE5069">
      <w:pPr>
        <w:spacing w:before="285" w:after="285" w:line="240" w:lineRule="auto"/>
        <w:ind w:firstLine="567"/>
        <w:jc w:val="center"/>
        <w:rPr>
          <w:rFonts w:ascii="Arial" w:eastAsia="Times New Roman" w:hAnsi="Arial" w:cs="Arial"/>
          <w:sz w:val="18"/>
          <w:szCs w:val="18"/>
          <w:lang w:eastAsia="pt-BR"/>
        </w:rPr>
      </w:pPr>
      <w:r w:rsidRPr="00FF3D44">
        <w:rPr>
          <w:rFonts w:ascii="Arial" w:eastAsia="Times New Roman" w:hAnsi="Arial" w:cs="Arial"/>
          <w:sz w:val="18"/>
          <w:szCs w:val="18"/>
          <w:lang w:eastAsia="pt-BR"/>
        </w:rPr>
        <w:t>(</w:t>
      </w:r>
      <w:r w:rsidRPr="00FF3D44">
        <w:rPr>
          <w:rFonts w:ascii="Arial" w:eastAsia="Times New Roman" w:hAnsi="Arial" w:cs="Arial"/>
          <w:sz w:val="18"/>
          <w:szCs w:val="18"/>
          <w:u w:val="single"/>
          <w:lang w:eastAsia="pt-BR"/>
        </w:rPr>
        <w:t xml:space="preserve">Processo Administrativo SEI n° </w:t>
      </w:r>
      <w:r w:rsidR="00FF3D44" w:rsidRPr="00FF3D44">
        <w:rPr>
          <w:rFonts w:ascii="Arial" w:eastAsia="Times New Roman" w:hAnsi="Arial" w:cs="Arial"/>
          <w:sz w:val="18"/>
          <w:szCs w:val="18"/>
          <w:u w:val="single"/>
          <w:lang w:eastAsia="pt-BR"/>
        </w:rPr>
        <w:t>145.00002482/2026-53</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384CB18F"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FF3D44" w:rsidRPr="00FF3D44">
        <w:rPr>
          <w:rFonts w:ascii="Arial" w:hAnsi="Arial" w:cs="Arial"/>
          <w:b/>
          <w:sz w:val="18"/>
          <w:szCs w:val="18"/>
        </w:rPr>
        <w:t>CATÉTER BALÃO PARA ANGIOPLASTIA  DUPLO LUMEN 7MM X 4CM, CATETER BALÃO PARA ANGIOPLASTIA 3,0 X 15,0MM, CATETER BALÃO PARA ANGIOPLASTIA 2,0 X 20,0MM, CATETER BALÃO PARA ANGIOPLASTIA 2,5 X 15,0MM, CATETER BALÃO PARA ANGIOPLASTIA 3,0 X 20,0MM, CATETER BALÃO PARA ANGIOPLASTIA 2,5 X 30,0MM, CATETER BALÃO PARA ANGIOPLASTIA 2,5 X 20,0MM, CATETER BALÃO PARA ANGIOPLASTIA CORONÁRIA 1,5 MM X 8MM, CATETER BALÃO PARA ANGIOPLASTIA CORONÁRIA 1,5 MM X 12MM, CATETER BALÃO PARA ANGIOPLASTIA CORONÁRIA 1,5 MM X 15 MM, CATETER BALÃO PARA ANGIOPLASTIA CORONÁRIA 1,5 MM X 20 MM,</w:t>
      </w:r>
      <w:r w:rsidR="00FF3D44" w:rsidRPr="00FF3D44">
        <w:rPr>
          <w:b/>
        </w:rPr>
        <w:t xml:space="preserve"> </w:t>
      </w:r>
      <w:r w:rsidR="00FF3D44" w:rsidRPr="00FF3D44">
        <w:rPr>
          <w:rFonts w:ascii="Arial" w:hAnsi="Arial" w:cs="Arial"/>
          <w:b/>
          <w:sz w:val="18"/>
          <w:szCs w:val="18"/>
        </w:rPr>
        <w:t>CATETER BALÃO PÓS DIL.P/ ANGIOPLASTIA CORONÁRIA 3,5 X 12MM</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Default="000E4504" w:rsidP="00005CD4">
      <w:pPr>
        <w:spacing w:after="165" w:line="240" w:lineRule="auto"/>
        <w:jc w:val="both"/>
        <w:rPr>
          <w:rFonts w:ascii="Arial" w:eastAsia="Times New Roman" w:hAnsi="Arial" w:cs="Arial"/>
          <w:color w:val="FF0000"/>
          <w:sz w:val="18"/>
          <w:szCs w:val="18"/>
          <w:lang w:eastAsia="pt-BR"/>
        </w:rPr>
      </w:pPr>
      <w:bookmarkStart w:id="3" w:name="_Toc135469224"/>
      <w:r w:rsidRPr="00FF3D44">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r w:rsidRPr="000E4504">
        <w:rPr>
          <w:rFonts w:ascii="Arial" w:eastAsia="Times New Roman" w:hAnsi="Arial" w:cs="Arial"/>
          <w:color w:val="FF0000"/>
          <w:sz w:val="18"/>
          <w:szCs w:val="18"/>
          <w:lang w:eastAsia="pt-BR"/>
        </w:rPr>
        <w:t>.</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 xml:space="preserve">órgãos ou entidades </w:t>
      </w:r>
      <w:proofErr w:type="gramStart"/>
      <w:r w:rsidR="008925A2" w:rsidRPr="00371100">
        <w:rPr>
          <w:rFonts w:ascii="Arial" w:eastAsia="Times New Roman" w:hAnsi="Arial" w:cs="Arial"/>
          <w:color w:val="000000"/>
          <w:sz w:val="18"/>
          <w:szCs w:val="18"/>
          <w:lang w:eastAsia="pt-BR"/>
        </w:rPr>
        <w:t>gerenciadores</w:t>
      </w:r>
      <w:r w:rsidRPr="00371100">
        <w:rPr>
          <w:rFonts w:ascii="Arial" w:eastAsia="Times New Roman" w:hAnsi="Arial" w:cs="Arial"/>
          <w:color w:val="000000"/>
          <w:sz w:val="18"/>
          <w:szCs w:val="18"/>
          <w:lang w:eastAsia="pt-BR"/>
        </w:rPr>
        <w:t>(</w:t>
      </w:r>
      <w:proofErr w:type="gramEnd"/>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 xml:space="preserve">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w:t>
      </w:r>
      <w:proofErr w:type="gramStart"/>
      <w:r w:rsidRPr="000E4504">
        <w:rPr>
          <w:rFonts w:ascii="Arial" w:eastAsia="Times New Roman" w:hAnsi="Arial" w:cs="Arial"/>
          <w:color w:val="000000"/>
          <w:sz w:val="18"/>
          <w:szCs w:val="18"/>
          <w:lang w:eastAsia="pt-BR"/>
        </w:rPr>
        <w:t>por</w:t>
      </w:r>
      <w:proofErr w:type="gramEnd"/>
      <w:r w:rsidRPr="000E4504">
        <w:rPr>
          <w:rFonts w:ascii="Arial" w:eastAsia="Times New Roman" w:hAnsi="Arial" w:cs="Arial"/>
          <w:color w:val="000000"/>
          <w:sz w:val="18"/>
          <w:szCs w:val="18"/>
          <w:lang w:eastAsia="pt-BR"/>
        </w:rPr>
        <w:t xml:space="preserve">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9E658D">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1D7936EE" w:rsidR="000E4504" w:rsidRPr="000E4504" w:rsidRDefault="000E4504" w:rsidP="000E4504">
      <w:pPr>
        <w:pStyle w:val="NormalWeb"/>
        <w:spacing w:before="120" w:after="0"/>
        <w:jc w:val="both"/>
        <w:rPr>
          <w:rFonts w:ascii="Arial" w:hAnsi="Arial" w:cs="Arial"/>
          <w:color w:val="FF0000"/>
          <w:sz w:val="18"/>
          <w:szCs w:val="18"/>
        </w:rPr>
      </w:pPr>
      <w:bookmarkStart w:id="6" w:name="_Ref113883338"/>
      <w:r w:rsidRPr="00FF3D44">
        <w:rPr>
          <w:rFonts w:ascii="Arial" w:hAnsi="Arial" w:cs="Arial"/>
          <w:sz w:val="18"/>
          <w:szCs w:val="18"/>
        </w:rPr>
        <w:lastRenderedPageBreak/>
        <w:t>3.5.</w:t>
      </w:r>
      <w:r w:rsidR="00746310" w:rsidRPr="00FF3D44">
        <w:rPr>
          <w:rFonts w:ascii="Arial" w:hAnsi="Arial" w:cs="Arial"/>
          <w:sz w:val="18"/>
          <w:szCs w:val="18"/>
        </w:rPr>
        <w:t>1</w:t>
      </w:r>
      <w:r w:rsidRPr="00FF3D44">
        <w:rPr>
          <w:rFonts w:ascii="Arial" w:hAnsi="Arial" w:cs="Arial"/>
          <w:sz w:val="18"/>
          <w:szCs w:val="18"/>
        </w:rPr>
        <w:t xml:space="preserve">. Para os itens </w:t>
      </w:r>
      <w:r w:rsidR="00746310" w:rsidRPr="00FF3D44">
        <w:rPr>
          <w:rFonts w:ascii="Arial" w:hAnsi="Arial" w:cs="Arial"/>
          <w:sz w:val="18"/>
          <w:szCs w:val="18"/>
        </w:rPr>
        <w:t>0</w:t>
      </w:r>
      <w:r w:rsidR="00FF3D44" w:rsidRPr="00FF3D44">
        <w:rPr>
          <w:rFonts w:ascii="Arial" w:hAnsi="Arial" w:cs="Arial"/>
          <w:sz w:val="18"/>
          <w:szCs w:val="18"/>
        </w:rPr>
        <w:t>3</w:t>
      </w:r>
      <w:r w:rsidR="00746310" w:rsidRPr="00FF3D44">
        <w:rPr>
          <w:rFonts w:ascii="Arial" w:hAnsi="Arial" w:cs="Arial"/>
          <w:sz w:val="18"/>
          <w:szCs w:val="18"/>
        </w:rPr>
        <w:t>, 0</w:t>
      </w:r>
      <w:r w:rsidR="00FF3D44" w:rsidRPr="00FF3D44">
        <w:rPr>
          <w:rFonts w:ascii="Arial" w:hAnsi="Arial" w:cs="Arial"/>
          <w:sz w:val="18"/>
          <w:szCs w:val="18"/>
        </w:rPr>
        <w:t>7</w:t>
      </w:r>
      <w:r w:rsidR="00746310" w:rsidRPr="00FF3D44">
        <w:rPr>
          <w:rFonts w:ascii="Arial" w:hAnsi="Arial" w:cs="Arial"/>
          <w:sz w:val="18"/>
          <w:szCs w:val="18"/>
        </w:rPr>
        <w:t xml:space="preserve"> e </w:t>
      </w:r>
      <w:r w:rsidR="00FF3D44" w:rsidRPr="00FF3D44">
        <w:rPr>
          <w:rFonts w:ascii="Arial" w:hAnsi="Arial" w:cs="Arial"/>
          <w:sz w:val="18"/>
          <w:szCs w:val="18"/>
        </w:rPr>
        <w:t>12</w:t>
      </w:r>
      <w:r w:rsidRPr="00FF3D44">
        <w:rPr>
          <w:rFonts w:ascii="Arial" w:hAnsi="Arial" w:cs="Arial"/>
          <w:sz w:val="18"/>
          <w:szCs w:val="18"/>
        </w:rPr>
        <w:t xml:space="preserve"> a participação é ampla, sendo aplicáveis as regras de tratamento favorecido constantes dos </w:t>
      </w:r>
      <w:proofErr w:type="spellStart"/>
      <w:r w:rsidRPr="00FF3D44">
        <w:rPr>
          <w:rFonts w:ascii="Arial" w:hAnsi="Arial" w:cs="Arial"/>
          <w:sz w:val="18"/>
          <w:szCs w:val="18"/>
        </w:rPr>
        <w:t>arts</w:t>
      </w:r>
      <w:proofErr w:type="spellEnd"/>
      <w:r w:rsidRPr="00FF3D44">
        <w:rPr>
          <w:rFonts w:ascii="Arial" w:hAnsi="Arial" w:cs="Arial"/>
          <w:sz w:val="18"/>
          <w:szCs w:val="18"/>
        </w:rPr>
        <w:t>. 42 a 45 da Lei Complementar nº 123, de 2006, observado o disposto no § 2º do art. 4º da Lei nº 14.133, de 2021.</w:t>
      </w:r>
      <w:r w:rsidR="00746310" w:rsidRPr="00FF3D44">
        <w:rPr>
          <w:rFonts w:ascii="Arial" w:hAnsi="Arial" w:cs="Arial"/>
          <w:sz w:val="18"/>
          <w:szCs w:val="18"/>
        </w:rPr>
        <w:t xml:space="preserve"> </w:t>
      </w:r>
    </w:p>
    <w:p w14:paraId="70B5E07E" w14:textId="17FAAD87" w:rsidR="000E4504" w:rsidRPr="00FF3D44" w:rsidRDefault="00746310" w:rsidP="000E4504">
      <w:pPr>
        <w:pStyle w:val="NormalWeb"/>
        <w:spacing w:before="120" w:beforeAutospacing="0" w:after="0" w:afterAutospacing="0"/>
        <w:jc w:val="both"/>
        <w:rPr>
          <w:rFonts w:ascii="Arial" w:hAnsi="Arial" w:cs="Arial"/>
          <w:sz w:val="18"/>
          <w:szCs w:val="18"/>
        </w:rPr>
      </w:pPr>
      <w:r w:rsidRPr="00FF3D44">
        <w:rPr>
          <w:rFonts w:ascii="Arial" w:hAnsi="Arial" w:cs="Arial"/>
          <w:sz w:val="18"/>
          <w:szCs w:val="18"/>
        </w:rPr>
        <w:t>3.5.2. A licitação será destinada à participação AMPLA, para os itens 01, 02</w:t>
      </w:r>
      <w:r w:rsidR="00FF3D44">
        <w:rPr>
          <w:rFonts w:ascii="Arial" w:hAnsi="Arial" w:cs="Arial"/>
          <w:sz w:val="18"/>
          <w:szCs w:val="18"/>
        </w:rPr>
        <w:t>,04,05,06, 08, 09,10 e 11</w:t>
      </w:r>
      <w:r w:rsidRPr="00FF3D44">
        <w:rPr>
          <w:rFonts w:ascii="Arial" w:hAnsi="Arial" w:cs="Arial"/>
          <w:sz w:val="18"/>
          <w:szCs w:val="18"/>
        </w:rPr>
        <w:t xml:space="preserve">, em razão das condicionantes do art. 49, sendo aplicáveis as regras de tratamento favorecido constantes dos </w:t>
      </w:r>
      <w:proofErr w:type="spellStart"/>
      <w:r w:rsidRPr="00FF3D44">
        <w:rPr>
          <w:rFonts w:ascii="Arial" w:hAnsi="Arial" w:cs="Arial"/>
          <w:sz w:val="18"/>
          <w:szCs w:val="18"/>
        </w:rPr>
        <w:t>arts</w:t>
      </w:r>
      <w:proofErr w:type="spellEnd"/>
      <w:r w:rsidRPr="00FF3D44">
        <w:rPr>
          <w:rFonts w:ascii="Arial" w:hAnsi="Arial" w:cs="Arial"/>
          <w:sz w:val="18"/>
          <w:szCs w:val="18"/>
        </w:rPr>
        <w:t>. 42 a 45 da Lei Complementar nº 123, de 2006, observado o disposto no § 2º do art. 4º da Lei nº 14.133, de 2021, conforme documentação presente nos autos.</w:t>
      </w:r>
      <w:r w:rsidR="00FF3D44">
        <w:rPr>
          <w:rFonts w:ascii="Arial" w:hAnsi="Arial" w:cs="Arial"/>
          <w:sz w:val="18"/>
          <w:szCs w:val="18"/>
        </w:rPr>
        <w:t xml:space="preserve">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3.6.1. Aquele que não atenda às condições deste Edital e </w:t>
      </w:r>
      <w:proofErr w:type="gramStart"/>
      <w:r w:rsidRPr="00746310">
        <w:rPr>
          <w:rFonts w:ascii="Arial" w:eastAsia="Times New Roman" w:hAnsi="Arial" w:cs="Arial"/>
          <w:color w:val="000000"/>
          <w:sz w:val="18"/>
          <w:szCs w:val="18"/>
          <w:lang w:eastAsia="pt-BR"/>
        </w:rPr>
        <w:t>seu(</w:t>
      </w:r>
      <w:proofErr w:type="gramEnd"/>
      <w:r w:rsidRPr="00746310">
        <w:rPr>
          <w:rFonts w:ascii="Arial" w:eastAsia="Times New Roman" w:hAnsi="Arial" w:cs="Arial"/>
          <w:color w:val="000000"/>
          <w:sz w:val="18"/>
          <w:szCs w:val="18"/>
          <w:lang w:eastAsia="pt-BR"/>
        </w:rPr>
        <w:t>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w:t>
      </w:r>
      <w:proofErr w:type="spellStart"/>
      <w:r w:rsidRPr="00CE55D8">
        <w:rPr>
          <w:rFonts w:ascii="Arial" w:eastAsia="Times New Roman" w:hAnsi="Arial" w:cs="Arial"/>
          <w:color w:val="000000"/>
          <w:sz w:val="18"/>
          <w:szCs w:val="18"/>
          <w:lang w:eastAsia="pt-BR"/>
        </w:rPr>
        <w:t>infralegais</w:t>
      </w:r>
      <w:proofErr w:type="spellEnd"/>
      <w:r w:rsidRPr="00CE55D8">
        <w:rPr>
          <w:rFonts w:ascii="Arial" w:eastAsia="Times New Roman" w:hAnsi="Arial" w:cs="Arial"/>
          <w:color w:val="000000"/>
          <w:sz w:val="18"/>
          <w:szCs w:val="18"/>
          <w:lang w:eastAsia="pt-BR"/>
        </w:rPr>
        <w:t>,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 O fornecedor enquadrado como microempresa, empresa de pequeno porte ou sociedade cooperativa que atenda ao disposto no art. 34 da Lei nº 11.488, de 2007 (se admitida a participação de cooperativa no item 3.10.) </w:t>
      </w:r>
      <w:proofErr w:type="gramStart"/>
      <w:r w:rsidRPr="00CE55D8">
        <w:rPr>
          <w:rFonts w:ascii="Arial" w:eastAsia="Times New Roman" w:hAnsi="Arial" w:cs="Arial"/>
          <w:color w:val="000000"/>
          <w:sz w:val="18"/>
          <w:szCs w:val="18"/>
          <w:lang w:eastAsia="pt-BR"/>
        </w:rPr>
        <w:t>deverá</w:t>
      </w:r>
      <w:proofErr w:type="gramEnd"/>
      <w:r w:rsidRPr="00CE55D8">
        <w:rPr>
          <w:rFonts w:ascii="Arial" w:eastAsia="Times New Roman" w:hAnsi="Arial" w:cs="Arial"/>
          <w:color w:val="000000"/>
          <w:sz w:val="18"/>
          <w:szCs w:val="18"/>
          <w:lang w:eastAsia="pt-BR"/>
        </w:rPr>
        <w:t xml:space="preserve"> declarar, ainda, em campo próprio do sistema eletrônico, que cumpre os requisitos estabelecidos no artigo 3° da Lei Complementar nº 123, de 2006, estando apto a usufruir do tratamento favorecido estabelecido em seus </w:t>
      </w:r>
      <w:proofErr w:type="spellStart"/>
      <w:r w:rsidRPr="00CE55D8">
        <w:rPr>
          <w:rFonts w:ascii="Arial" w:eastAsia="Times New Roman" w:hAnsi="Arial" w:cs="Arial"/>
          <w:color w:val="000000"/>
          <w:sz w:val="18"/>
          <w:szCs w:val="18"/>
          <w:lang w:eastAsia="pt-BR"/>
        </w:rPr>
        <w:t>arts</w:t>
      </w:r>
      <w:proofErr w:type="spellEnd"/>
      <w:r w:rsidRPr="00CE55D8">
        <w:rPr>
          <w:rFonts w:ascii="Arial" w:eastAsia="Times New Roman" w:hAnsi="Arial" w:cs="Arial"/>
          <w:color w:val="000000"/>
          <w:sz w:val="18"/>
          <w:szCs w:val="18"/>
          <w:lang w:eastAsia="pt-BR"/>
        </w:rPr>
        <w:t xml:space="preserve">. 42 a 49, observado o disposto nos §§ 1º ao 3º do art. 4º da Lei </w:t>
      </w:r>
      <w:proofErr w:type="gramStart"/>
      <w:r w:rsidRPr="00CE55D8">
        <w:rPr>
          <w:rFonts w:ascii="Arial" w:eastAsia="Times New Roman" w:hAnsi="Arial" w:cs="Arial"/>
          <w:color w:val="000000"/>
          <w:sz w:val="18"/>
          <w:szCs w:val="18"/>
          <w:lang w:eastAsia="pt-BR"/>
        </w:rPr>
        <w:t>n.º</w:t>
      </w:r>
      <w:proofErr w:type="gramEnd"/>
      <w:r w:rsidRPr="00CE55D8">
        <w:rPr>
          <w:rFonts w:ascii="Arial" w:eastAsia="Times New Roman" w:hAnsi="Arial" w:cs="Arial"/>
          <w:color w:val="000000"/>
          <w:sz w:val="18"/>
          <w:szCs w:val="18"/>
          <w:lang w:eastAsia="pt-BR"/>
        </w:rPr>
        <w:t xml:space="preserve">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4.4.1. Não se aplica o tratamento favorecido estabelecido nos </w:t>
      </w:r>
      <w:proofErr w:type="spellStart"/>
      <w:r w:rsidRPr="00CE55D8">
        <w:rPr>
          <w:rFonts w:ascii="Arial" w:eastAsia="Times New Roman" w:hAnsi="Arial" w:cs="Arial"/>
          <w:color w:val="000000"/>
          <w:sz w:val="18"/>
          <w:szCs w:val="18"/>
          <w:lang w:eastAsia="pt-BR"/>
        </w:rPr>
        <w:t>arts</w:t>
      </w:r>
      <w:proofErr w:type="spellEnd"/>
      <w:r w:rsidRPr="00CE55D8">
        <w:rPr>
          <w:rFonts w:ascii="Arial" w:eastAsia="Times New Roman" w:hAnsi="Arial" w:cs="Arial"/>
          <w:color w:val="000000"/>
          <w:sz w:val="18"/>
          <w:szCs w:val="18"/>
          <w:lang w:eastAsia="pt-BR"/>
        </w:rPr>
        <w:t>.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4.4.2. Não têm direito ao tratamento favorecido estabelecido nos </w:t>
      </w:r>
      <w:proofErr w:type="spellStart"/>
      <w:r w:rsidRPr="00CE55D8">
        <w:rPr>
          <w:rFonts w:ascii="Arial" w:eastAsia="Times New Roman" w:hAnsi="Arial" w:cs="Arial"/>
          <w:color w:val="000000"/>
          <w:sz w:val="18"/>
          <w:szCs w:val="18"/>
          <w:lang w:eastAsia="pt-BR"/>
        </w:rPr>
        <w:t>arts</w:t>
      </w:r>
      <w:proofErr w:type="spellEnd"/>
      <w:r w:rsidRPr="00CE55D8">
        <w:rPr>
          <w:rFonts w:ascii="Arial" w:eastAsia="Times New Roman" w:hAnsi="Arial" w:cs="Arial"/>
          <w:color w:val="000000"/>
          <w:sz w:val="18"/>
          <w:szCs w:val="18"/>
          <w:lang w:eastAsia="pt-BR"/>
        </w:rPr>
        <w:t>.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4.9. Caberá ao licitante interessado em participar </w:t>
      </w:r>
      <w:proofErr w:type="gramStart"/>
      <w:r w:rsidRPr="00CE55D8">
        <w:rPr>
          <w:rFonts w:ascii="Arial" w:eastAsia="Times New Roman" w:hAnsi="Arial" w:cs="Arial"/>
          <w:color w:val="000000"/>
          <w:sz w:val="18"/>
          <w:szCs w:val="18"/>
          <w:lang w:eastAsia="pt-BR"/>
        </w:rPr>
        <w:t>da</w:t>
      </w:r>
      <w:proofErr w:type="gramEnd"/>
      <w:r w:rsidRPr="00CE55D8">
        <w:rPr>
          <w:rFonts w:ascii="Arial" w:eastAsia="Times New Roman" w:hAnsi="Arial" w:cs="Arial"/>
          <w:color w:val="000000"/>
          <w:sz w:val="18"/>
          <w:szCs w:val="18"/>
          <w:lang w:eastAsia="pt-BR"/>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w:t>
      </w:r>
      <w:proofErr w:type="spellStart"/>
      <w:r w:rsidRPr="00CE55D8">
        <w:rPr>
          <w:rFonts w:ascii="Arial" w:eastAsia="Times New Roman" w:hAnsi="Arial" w:cs="Arial"/>
          <w:color w:val="000000"/>
          <w:sz w:val="18"/>
          <w:szCs w:val="18"/>
          <w:lang w:eastAsia="pt-BR"/>
        </w:rPr>
        <w:t>sobrepreço</w:t>
      </w:r>
      <w:proofErr w:type="spellEnd"/>
      <w:r w:rsidRPr="00CE55D8">
        <w:rPr>
          <w:rFonts w:ascii="Arial" w:eastAsia="Times New Roman" w:hAnsi="Arial" w:cs="Arial"/>
          <w:color w:val="000000"/>
          <w:sz w:val="18"/>
          <w:szCs w:val="18"/>
          <w:lang w:eastAsia="pt-BR"/>
        </w:rPr>
        <w:t xml:space="preserve">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w:t>
      </w:r>
      <w:proofErr w:type="gramStart"/>
      <w:r w:rsidRPr="00CE55D8">
        <w:rPr>
          <w:rFonts w:ascii="Arial" w:eastAsia="Times New Roman" w:hAnsi="Arial" w:cs="Arial"/>
          <w:color w:val="000000"/>
          <w:sz w:val="18"/>
          <w:szCs w:val="18"/>
          <w:lang w:eastAsia="pt-BR"/>
        </w:rPr>
        <w:t>um vírgula</w:t>
      </w:r>
      <w:proofErr w:type="gramEnd"/>
      <w:r w:rsidRPr="00CE55D8">
        <w:rPr>
          <w:rFonts w:ascii="Arial" w:eastAsia="Times New Roman" w:hAnsi="Arial" w:cs="Arial"/>
          <w:color w:val="000000"/>
          <w:sz w:val="18"/>
          <w:szCs w:val="18"/>
          <w:lang w:eastAsia="pt-BR"/>
        </w:rPr>
        <w:t xml:space="preserve">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CE55D8">
        <w:rPr>
          <w:rFonts w:ascii="Arial" w:eastAsia="Times New Roman" w:hAnsi="Arial" w:cs="Arial"/>
          <w:color w:val="000000"/>
          <w:sz w:val="18"/>
          <w:szCs w:val="18"/>
          <w:lang w:eastAsia="pt-BR"/>
        </w:rPr>
        <w:t>arts</w:t>
      </w:r>
      <w:proofErr w:type="spellEnd"/>
      <w:r w:rsidRPr="00CE55D8">
        <w:rPr>
          <w:rFonts w:ascii="Arial" w:eastAsia="Times New Roman" w:hAnsi="Arial" w:cs="Arial"/>
          <w:color w:val="000000"/>
          <w:sz w:val="18"/>
          <w:szCs w:val="18"/>
          <w:lang w:eastAsia="pt-BR"/>
        </w:rPr>
        <w:t>.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6.18.5. Não se aplica o tratamento favorecido estabelecido nos </w:t>
      </w:r>
      <w:proofErr w:type="spellStart"/>
      <w:r w:rsidRPr="00CE55D8">
        <w:rPr>
          <w:rFonts w:ascii="Arial" w:eastAsia="Times New Roman" w:hAnsi="Arial" w:cs="Arial"/>
          <w:color w:val="000000"/>
          <w:sz w:val="18"/>
          <w:szCs w:val="18"/>
          <w:lang w:eastAsia="pt-BR"/>
        </w:rPr>
        <w:t>arts</w:t>
      </w:r>
      <w:proofErr w:type="spellEnd"/>
      <w:r w:rsidRPr="00CE55D8">
        <w:rPr>
          <w:rFonts w:ascii="Arial" w:eastAsia="Times New Roman" w:hAnsi="Arial" w:cs="Arial"/>
          <w:color w:val="000000"/>
          <w:sz w:val="18"/>
          <w:szCs w:val="18"/>
          <w:lang w:eastAsia="pt-BR"/>
        </w:rPr>
        <w:t>.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w:t>
      </w:r>
      <w:proofErr w:type="gramStart"/>
      <w:r w:rsidRPr="00CE55D8">
        <w:rPr>
          <w:rFonts w:ascii="Arial" w:eastAsia="Times New Roman" w:hAnsi="Arial" w:cs="Arial"/>
          <w:color w:val="000000"/>
          <w:sz w:val="18"/>
          <w:szCs w:val="18"/>
          <w:lang w:eastAsia="pt-BR"/>
        </w:rPr>
        <w:t>c</w:t>
      </w:r>
      <w:proofErr w:type="gramEnd"/>
      <w:r w:rsidRPr="00CE55D8">
        <w:rPr>
          <w:rFonts w:ascii="Arial" w:eastAsia="Times New Roman" w:hAnsi="Arial" w:cs="Arial"/>
          <w:color w:val="000000"/>
          <w:sz w:val="18"/>
          <w:szCs w:val="18"/>
          <w:lang w:eastAsia="pt-BR"/>
        </w:rPr>
        <w:t xml:space="preserve">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7.1.5. Sistema Eletrônico de Aplicação e Registro de Sanções Administrativas – </w:t>
      </w:r>
      <w:proofErr w:type="spellStart"/>
      <w:r w:rsidRPr="0039393D">
        <w:rPr>
          <w:rFonts w:ascii="Arial" w:eastAsia="Times New Roman" w:hAnsi="Arial" w:cs="Arial"/>
          <w:color w:val="000000"/>
          <w:sz w:val="18"/>
          <w:szCs w:val="18"/>
          <w:lang w:eastAsia="pt-BR"/>
        </w:rPr>
        <w:t>e-Sanções</w:t>
      </w:r>
      <w:proofErr w:type="spellEnd"/>
      <w:r w:rsidRPr="0039393D">
        <w:rPr>
          <w:rFonts w:ascii="Arial" w:eastAsia="Times New Roman" w:hAnsi="Arial" w:cs="Arial"/>
          <w:color w:val="000000"/>
          <w:sz w:val="18"/>
          <w:szCs w:val="18"/>
          <w:lang w:eastAsia="pt-BR"/>
        </w:rPr>
        <w:t xml:space="preserve">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0E6E90AE"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42B1182F" w14:textId="65035CF0" w:rsidR="00EE04F0" w:rsidRPr="0039393D" w:rsidRDefault="00EE04F0"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w:t>
      </w:r>
      <w:proofErr w:type="gramStart"/>
      <w:r w:rsidRPr="0039393D">
        <w:rPr>
          <w:rFonts w:ascii="Arial" w:eastAsia="Times New Roman" w:hAnsi="Arial" w:cs="Arial"/>
          <w:color w:val="000000"/>
          <w:sz w:val="18"/>
          <w:szCs w:val="18"/>
          <w:lang w:eastAsia="pt-BR"/>
        </w:rPr>
        <w:t>c</w:t>
      </w:r>
      <w:proofErr w:type="gramEnd"/>
      <w:r w:rsidRPr="0039393D">
        <w:rPr>
          <w:rFonts w:ascii="Arial" w:eastAsia="Times New Roman" w:hAnsi="Arial" w:cs="Arial"/>
          <w:color w:val="000000"/>
          <w:sz w:val="18"/>
          <w:szCs w:val="18"/>
          <w:lang w:eastAsia="pt-BR"/>
        </w:rPr>
        <w:t xml:space="preserve">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w:t>
      </w:r>
      <w:proofErr w:type="gramStart"/>
      <w:r w:rsidRPr="0039393D">
        <w:rPr>
          <w:rFonts w:ascii="Arial" w:eastAsia="Times New Roman" w:hAnsi="Arial" w:cs="Arial"/>
          <w:color w:val="000000"/>
          <w:sz w:val="18"/>
          <w:szCs w:val="18"/>
          <w:lang w:eastAsia="pt-BR"/>
        </w:rPr>
        <w:t>c</w:t>
      </w:r>
      <w:proofErr w:type="gramEnd"/>
      <w:r w:rsidRPr="0039393D">
        <w:rPr>
          <w:rFonts w:ascii="Arial" w:eastAsia="Times New Roman" w:hAnsi="Arial" w:cs="Arial"/>
          <w:color w:val="000000"/>
          <w:sz w:val="18"/>
          <w:szCs w:val="18"/>
          <w:lang w:eastAsia="pt-BR"/>
        </w:rPr>
        <w:t xml:space="preserve">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w:t>
      </w:r>
      <w:proofErr w:type="gramStart"/>
      <w:r w:rsidRPr="0039393D">
        <w:rPr>
          <w:rFonts w:ascii="Arial" w:eastAsia="Times New Roman" w:hAnsi="Arial" w:cs="Arial"/>
          <w:color w:val="000000"/>
          <w:sz w:val="18"/>
          <w:szCs w:val="18"/>
          <w:lang w:eastAsia="pt-BR"/>
        </w:rPr>
        <w:t>c</w:t>
      </w:r>
      <w:proofErr w:type="gramEnd"/>
      <w:r w:rsidRPr="0039393D">
        <w:rPr>
          <w:rFonts w:ascii="Arial" w:eastAsia="Times New Roman" w:hAnsi="Arial" w:cs="Arial"/>
          <w:color w:val="000000"/>
          <w:sz w:val="18"/>
          <w:szCs w:val="18"/>
          <w:lang w:eastAsia="pt-BR"/>
        </w:rPr>
        <w:t xml:space="preserve">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7.5. Caso o licitante provisoriamente classificado em primeiro lugar tenha se utilizado de algum tratamento favorecido a microempresas e empresas de pequeno porte, o pregoeiro verificará se faz jus ao benefício, em conformidade com os subitens 3.5. </w:t>
      </w:r>
      <w:proofErr w:type="gramStart"/>
      <w:r w:rsidRPr="0039393D">
        <w:rPr>
          <w:rFonts w:ascii="Arial" w:eastAsia="Times New Roman" w:hAnsi="Arial" w:cs="Arial"/>
          <w:color w:val="000000"/>
          <w:sz w:val="18"/>
          <w:szCs w:val="18"/>
          <w:lang w:eastAsia="pt-BR"/>
        </w:rPr>
        <w:t>e</w:t>
      </w:r>
      <w:proofErr w:type="gramEnd"/>
      <w:r w:rsidRPr="0039393D">
        <w:rPr>
          <w:rFonts w:ascii="Arial" w:eastAsia="Times New Roman" w:hAnsi="Arial" w:cs="Arial"/>
          <w:color w:val="000000"/>
          <w:sz w:val="18"/>
          <w:szCs w:val="18"/>
          <w:lang w:eastAsia="pt-BR"/>
        </w:rPr>
        <w:t xml:space="preserve"> 4.4. </w:t>
      </w:r>
      <w:proofErr w:type="gramStart"/>
      <w:r w:rsidRPr="0039393D">
        <w:rPr>
          <w:rFonts w:ascii="Arial" w:eastAsia="Times New Roman" w:hAnsi="Arial" w:cs="Arial"/>
          <w:color w:val="000000"/>
          <w:sz w:val="18"/>
          <w:szCs w:val="18"/>
          <w:lang w:eastAsia="pt-BR"/>
        </w:rPr>
        <w:t>deste</w:t>
      </w:r>
      <w:proofErr w:type="gramEnd"/>
      <w:r w:rsidRPr="0039393D">
        <w:rPr>
          <w:rFonts w:ascii="Arial" w:eastAsia="Times New Roman" w:hAnsi="Arial" w:cs="Arial"/>
          <w:color w:val="000000"/>
          <w:sz w:val="18"/>
          <w:szCs w:val="18"/>
          <w:lang w:eastAsia="pt-BR"/>
        </w:rPr>
        <w:t xml:space="preserv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7.8.1.1. </w:t>
      </w:r>
      <w:proofErr w:type="gramStart"/>
      <w:r w:rsidRPr="0039393D">
        <w:rPr>
          <w:rFonts w:ascii="Arial" w:eastAsia="Times New Roman" w:hAnsi="Arial" w:cs="Arial"/>
          <w:color w:val="000000"/>
          <w:sz w:val="18"/>
          <w:szCs w:val="18"/>
          <w:lang w:eastAsia="pt-BR"/>
        </w:rPr>
        <w:t>que</w:t>
      </w:r>
      <w:proofErr w:type="gramEnd"/>
      <w:r w:rsidRPr="0039393D">
        <w:rPr>
          <w:rFonts w:ascii="Arial" w:eastAsia="Times New Roman" w:hAnsi="Arial" w:cs="Arial"/>
          <w:color w:val="000000"/>
          <w:sz w:val="18"/>
          <w:szCs w:val="18"/>
          <w:lang w:eastAsia="pt-BR"/>
        </w:rPr>
        <w:t xml:space="preserv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7.8.1.2. </w:t>
      </w:r>
      <w:proofErr w:type="gramStart"/>
      <w:r w:rsidRPr="0039393D">
        <w:rPr>
          <w:rFonts w:ascii="Arial" w:eastAsia="Times New Roman" w:hAnsi="Arial" w:cs="Arial"/>
          <w:color w:val="000000"/>
          <w:sz w:val="18"/>
          <w:szCs w:val="18"/>
          <w:lang w:eastAsia="pt-BR"/>
        </w:rPr>
        <w:t>inexistirem</w:t>
      </w:r>
      <w:proofErr w:type="gramEnd"/>
      <w:r w:rsidRPr="0039393D">
        <w:rPr>
          <w:rFonts w:ascii="Arial" w:eastAsia="Times New Roman" w:hAnsi="Arial" w:cs="Arial"/>
          <w:color w:val="000000"/>
          <w:sz w:val="18"/>
          <w:szCs w:val="18"/>
          <w:lang w:eastAsia="pt-BR"/>
        </w:rPr>
        <w:t xml:space="preserve">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8.1. Os documentos que serão exigidos para fins de habilitação estão especificados no Anexo I deste Edital, consistindo na documentação necessária e suficiente para demonstrar a capacidade do licitante de realizar o objeto da licitação, nos termos dos </w:t>
      </w:r>
      <w:proofErr w:type="spellStart"/>
      <w:r w:rsidRPr="00BD0376">
        <w:rPr>
          <w:rFonts w:ascii="Arial" w:eastAsia="Times New Roman" w:hAnsi="Arial" w:cs="Arial"/>
          <w:color w:val="000000"/>
          <w:sz w:val="18"/>
          <w:szCs w:val="18"/>
          <w:lang w:eastAsia="pt-BR"/>
        </w:rPr>
        <w:t>arts</w:t>
      </w:r>
      <w:proofErr w:type="spellEnd"/>
      <w:r w:rsidRPr="00BD0376">
        <w:rPr>
          <w:rFonts w:ascii="Arial" w:eastAsia="Times New Roman" w:hAnsi="Arial" w:cs="Arial"/>
          <w:color w:val="000000"/>
          <w:sz w:val="18"/>
          <w:szCs w:val="18"/>
          <w:lang w:eastAsia="pt-BR"/>
        </w:rPr>
        <w:t>.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w:t>
      </w:r>
      <w:proofErr w:type="spellStart"/>
      <w:r w:rsidRPr="00BD0376">
        <w:rPr>
          <w:rFonts w:ascii="Arial" w:eastAsia="Times New Roman" w:hAnsi="Arial" w:cs="Arial"/>
          <w:color w:val="000000"/>
          <w:sz w:val="18"/>
          <w:szCs w:val="18"/>
          <w:lang w:eastAsia="pt-BR"/>
        </w:rPr>
        <w:t>ﬁnanceira</w:t>
      </w:r>
      <w:proofErr w:type="spellEnd"/>
      <w:r w:rsidRPr="00BD0376">
        <w:rPr>
          <w:rFonts w:ascii="Arial" w:eastAsia="Times New Roman" w:hAnsi="Arial" w:cs="Arial"/>
          <w:color w:val="000000"/>
          <w:sz w:val="18"/>
          <w:szCs w:val="18"/>
          <w:lang w:eastAsia="pt-BR"/>
        </w:rPr>
        <w:t>,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8.1.3.1. Na hipótese de admissão da participação de pessoas jurídicas em consórcio e exigência de </w:t>
      </w:r>
      <w:proofErr w:type="gramStart"/>
      <w:r w:rsidRPr="00BD0376">
        <w:rPr>
          <w:rFonts w:ascii="Arial" w:eastAsia="Times New Roman" w:hAnsi="Arial" w:cs="Arial"/>
          <w:color w:val="000000"/>
          <w:sz w:val="18"/>
          <w:szCs w:val="18"/>
          <w:lang w:eastAsia="pt-BR"/>
        </w:rPr>
        <w:t>requisito(</w:t>
      </w:r>
      <w:proofErr w:type="gramEnd"/>
      <w:r w:rsidRPr="00BD0376">
        <w:rPr>
          <w:rFonts w:ascii="Arial" w:eastAsia="Times New Roman" w:hAnsi="Arial" w:cs="Arial"/>
          <w:color w:val="000000"/>
          <w:sz w:val="18"/>
          <w:szCs w:val="18"/>
          <w:lang w:eastAsia="pt-BR"/>
        </w:rPr>
        <w:t>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8.6. 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BD0376">
        <w:rPr>
          <w:rFonts w:ascii="Arial" w:eastAsia="Times New Roman" w:hAnsi="Arial" w:cs="Arial"/>
          <w:color w:val="000000"/>
          <w:sz w:val="18"/>
          <w:szCs w:val="18"/>
          <w:lang w:eastAsia="pt-BR"/>
        </w:rPr>
        <w:t>infralegais</w:t>
      </w:r>
      <w:proofErr w:type="spellEnd"/>
      <w:r w:rsidRPr="00BD0376">
        <w:rPr>
          <w:rFonts w:ascii="Arial" w:eastAsia="Times New Roman" w:hAnsi="Arial" w:cs="Arial"/>
          <w:color w:val="000000"/>
          <w:sz w:val="18"/>
          <w:szCs w:val="18"/>
          <w:lang w:eastAsia="pt-BR"/>
        </w:rPr>
        <w:t>,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w:t>
      </w:r>
      <w:proofErr w:type="gramStart"/>
      <w:r w:rsidRPr="00BD0376">
        <w:rPr>
          <w:rFonts w:ascii="Arial" w:eastAsia="Times New Roman" w:hAnsi="Arial" w:cs="Arial"/>
          <w:color w:val="000000"/>
          <w:sz w:val="18"/>
          <w:szCs w:val="18"/>
          <w:lang w:eastAsia="pt-BR"/>
        </w:rPr>
        <w:t>c</w:t>
      </w:r>
      <w:proofErr w:type="gramEnd"/>
      <w:r w:rsidRPr="00BD0376">
        <w:rPr>
          <w:rFonts w:ascii="Arial" w:eastAsia="Times New Roman" w:hAnsi="Arial" w:cs="Arial"/>
          <w:color w:val="000000"/>
          <w:sz w:val="18"/>
          <w:szCs w:val="18"/>
          <w:lang w:eastAsia="pt-BR"/>
        </w:rPr>
        <w:t xml:space="preserve">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w:t>
      </w:r>
      <w:proofErr w:type="gramStart"/>
      <w:r w:rsidRPr="00BD0376">
        <w:rPr>
          <w:rFonts w:ascii="Arial" w:eastAsia="Times New Roman" w:hAnsi="Arial" w:cs="Arial"/>
          <w:color w:val="000000"/>
          <w:sz w:val="18"/>
          <w:szCs w:val="18"/>
          <w:lang w:eastAsia="pt-BR"/>
        </w:rPr>
        <w:t>c</w:t>
      </w:r>
      <w:proofErr w:type="gramEnd"/>
      <w:r w:rsidRPr="00BD0376">
        <w:rPr>
          <w:rFonts w:ascii="Arial" w:eastAsia="Times New Roman" w:hAnsi="Arial" w:cs="Arial"/>
          <w:color w:val="000000"/>
          <w:sz w:val="18"/>
          <w:szCs w:val="18"/>
          <w:lang w:eastAsia="pt-BR"/>
        </w:rPr>
        <w:t xml:space="preserve">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w:t>
      </w:r>
      <w:proofErr w:type="gramStart"/>
      <w:r w:rsidRPr="00BD0376">
        <w:rPr>
          <w:rFonts w:ascii="Arial" w:eastAsia="Times New Roman" w:hAnsi="Arial" w:cs="Arial"/>
          <w:color w:val="000000"/>
          <w:sz w:val="18"/>
          <w:szCs w:val="18"/>
          <w:lang w:eastAsia="pt-BR"/>
        </w:rPr>
        <w:t>c</w:t>
      </w:r>
      <w:proofErr w:type="gramEnd"/>
      <w:r w:rsidRPr="00BD0376">
        <w:rPr>
          <w:rFonts w:ascii="Arial" w:eastAsia="Times New Roman" w:hAnsi="Arial" w:cs="Arial"/>
          <w:color w:val="000000"/>
          <w:sz w:val="18"/>
          <w:szCs w:val="18"/>
          <w:lang w:eastAsia="pt-BR"/>
        </w:rPr>
        <w:t xml:space="preserve">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8.12. 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BD0376">
        <w:rPr>
          <w:rFonts w:ascii="Arial" w:eastAsia="Times New Roman" w:hAnsi="Arial" w:cs="Arial"/>
          <w:color w:val="000000"/>
          <w:sz w:val="18"/>
          <w:szCs w:val="18"/>
          <w:lang w:eastAsia="pt-BR"/>
        </w:rPr>
        <w:t>eﬁcácia</w:t>
      </w:r>
      <w:proofErr w:type="spellEnd"/>
      <w:r w:rsidRPr="00BD0376">
        <w:rPr>
          <w:rFonts w:ascii="Arial" w:eastAsia="Times New Roman" w:hAnsi="Arial" w:cs="Arial"/>
          <w:color w:val="000000"/>
          <w:sz w:val="18"/>
          <w:szCs w:val="18"/>
          <w:lang w:eastAsia="pt-BR"/>
        </w:rPr>
        <w:t xml:space="preserve">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FF3D44"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FF3D44">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FF3D44"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FF3D44">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9.2. Serão formalizadas tantas Atas de Registro de Preços quantas forem necessárias para o registro de todos os itens constantes na documentação que integra este Edital, com a indicação do licitante vencedor, a descrição </w:t>
      </w:r>
      <w:proofErr w:type="gramStart"/>
      <w:r w:rsidRPr="00BD0376">
        <w:rPr>
          <w:rFonts w:ascii="Arial" w:eastAsia="Times New Roman" w:hAnsi="Arial" w:cs="Arial"/>
          <w:color w:val="000000"/>
          <w:sz w:val="18"/>
          <w:szCs w:val="18"/>
          <w:lang w:eastAsia="pt-BR"/>
        </w:rPr>
        <w:t>do(</w:t>
      </w:r>
      <w:proofErr w:type="gramEnd"/>
      <w:r w:rsidRPr="00BD0376">
        <w:rPr>
          <w:rFonts w:ascii="Arial" w:eastAsia="Times New Roman" w:hAnsi="Arial" w:cs="Arial"/>
          <w:color w:val="000000"/>
          <w:sz w:val="18"/>
          <w:szCs w:val="18"/>
          <w:lang w:eastAsia="pt-BR"/>
        </w:rPr>
        <w:t>s) item(</w:t>
      </w:r>
      <w:proofErr w:type="spellStart"/>
      <w:r w:rsidRPr="00BD0376">
        <w:rPr>
          <w:rFonts w:ascii="Arial" w:eastAsia="Times New Roman" w:hAnsi="Arial" w:cs="Arial"/>
          <w:color w:val="000000"/>
          <w:sz w:val="18"/>
          <w:szCs w:val="18"/>
          <w:lang w:eastAsia="pt-BR"/>
        </w:rPr>
        <w:t>ns</w:t>
      </w:r>
      <w:proofErr w:type="spellEnd"/>
      <w:r w:rsidRPr="00BD0376">
        <w:rPr>
          <w:rFonts w:ascii="Arial" w:eastAsia="Times New Roman" w:hAnsi="Arial" w:cs="Arial"/>
          <w:color w:val="000000"/>
          <w:sz w:val="18"/>
          <w:szCs w:val="18"/>
          <w:lang w:eastAsia="pt-BR"/>
        </w:rPr>
        <w:t>),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10.3. A fase de apresentação de </w:t>
      </w:r>
      <w:proofErr w:type="gramStart"/>
      <w:r w:rsidRPr="00BD0376">
        <w:rPr>
          <w:rFonts w:ascii="Arial" w:eastAsia="Times New Roman" w:hAnsi="Arial" w:cs="Arial"/>
          <w:color w:val="000000"/>
          <w:sz w:val="18"/>
          <w:szCs w:val="18"/>
          <w:lang w:eastAsia="pt-BR"/>
        </w:rPr>
        <w:t>amostra(</w:t>
      </w:r>
      <w:proofErr w:type="gramEnd"/>
      <w:r w:rsidRPr="00BD0376">
        <w:rPr>
          <w:rFonts w:ascii="Arial" w:eastAsia="Times New Roman" w:hAnsi="Arial" w:cs="Arial"/>
          <w:color w:val="000000"/>
          <w:sz w:val="18"/>
          <w:szCs w:val="18"/>
          <w:lang w:eastAsia="pt-BR"/>
        </w:rPr>
        <w:t>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11.3.1. </w:t>
      </w:r>
      <w:proofErr w:type="gramStart"/>
      <w:r w:rsidRPr="00BD0376">
        <w:rPr>
          <w:rFonts w:ascii="Arial" w:eastAsia="Times New Roman" w:hAnsi="Arial" w:cs="Arial"/>
          <w:color w:val="000000"/>
          <w:sz w:val="18"/>
          <w:szCs w:val="18"/>
          <w:lang w:eastAsia="pt-BR"/>
        </w:rPr>
        <w:t>a</w:t>
      </w:r>
      <w:proofErr w:type="gramEnd"/>
      <w:r w:rsidRPr="00BD0376">
        <w:rPr>
          <w:rFonts w:ascii="Arial" w:eastAsia="Times New Roman" w:hAnsi="Arial" w:cs="Arial"/>
          <w:color w:val="000000"/>
          <w:sz w:val="18"/>
          <w:szCs w:val="18"/>
          <w:lang w:eastAsia="pt-BR"/>
        </w:rPr>
        <w:t xml:space="preserve">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11.3.2. </w:t>
      </w:r>
      <w:proofErr w:type="gramStart"/>
      <w:r w:rsidRPr="00BD0376">
        <w:rPr>
          <w:rFonts w:ascii="Arial" w:eastAsia="Times New Roman" w:hAnsi="Arial" w:cs="Arial"/>
          <w:color w:val="000000"/>
          <w:sz w:val="18"/>
          <w:szCs w:val="18"/>
          <w:lang w:eastAsia="pt-BR"/>
        </w:rPr>
        <w:t>o</w:t>
      </w:r>
      <w:proofErr w:type="gramEnd"/>
      <w:r w:rsidRPr="00BD0376">
        <w:rPr>
          <w:rFonts w:ascii="Arial" w:eastAsia="Times New Roman" w:hAnsi="Arial" w:cs="Arial"/>
          <w:color w:val="000000"/>
          <w:sz w:val="18"/>
          <w:szCs w:val="18"/>
          <w:lang w:eastAsia="pt-BR"/>
        </w:rPr>
        <w:t xml:space="preserve">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11.3.3. </w:t>
      </w:r>
      <w:proofErr w:type="gramStart"/>
      <w:r w:rsidRPr="00BD0376">
        <w:rPr>
          <w:rFonts w:ascii="Arial" w:eastAsia="Times New Roman" w:hAnsi="Arial" w:cs="Arial"/>
          <w:color w:val="000000"/>
          <w:sz w:val="18"/>
          <w:szCs w:val="18"/>
          <w:lang w:eastAsia="pt-BR"/>
        </w:rPr>
        <w:t>o</w:t>
      </w:r>
      <w:proofErr w:type="gramEnd"/>
      <w:r w:rsidRPr="00BD0376">
        <w:rPr>
          <w:rFonts w:ascii="Arial" w:eastAsia="Times New Roman" w:hAnsi="Arial" w:cs="Arial"/>
          <w:color w:val="000000"/>
          <w:sz w:val="18"/>
          <w:szCs w:val="18"/>
          <w:lang w:eastAsia="pt-BR"/>
        </w:rPr>
        <w:t xml:space="preserve">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w:t>
      </w:r>
      <w:proofErr w:type="gramStart"/>
      <w:r w:rsidRPr="00BD0376">
        <w:rPr>
          <w:rFonts w:ascii="Arial" w:eastAsia="Times New Roman" w:hAnsi="Arial" w:cs="Arial"/>
          <w:color w:val="000000"/>
          <w:sz w:val="18"/>
          <w:szCs w:val="18"/>
          <w:lang w:eastAsia="pt-BR"/>
        </w:rPr>
        <w:t>der</w:t>
      </w:r>
      <w:proofErr w:type="gramEnd"/>
      <w:r w:rsidRPr="00BD0376">
        <w:rPr>
          <w:rFonts w:ascii="Arial" w:eastAsia="Times New Roman" w:hAnsi="Arial" w:cs="Arial"/>
          <w:color w:val="000000"/>
          <w:sz w:val="18"/>
          <w:szCs w:val="18"/>
          <w:lang w:eastAsia="pt-BR"/>
        </w:rPr>
        <w:t xml:space="preserve">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12.1.2. </w:t>
      </w:r>
      <w:proofErr w:type="gramStart"/>
      <w:r w:rsidRPr="00BD0376">
        <w:rPr>
          <w:rFonts w:ascii="Arial" w:eastAsia="Times New Roman" w:hAnsi="Arial" w:cs="Arial"/>
          <w:color w:val="000000"/>
          <w:sz w:val="18"/>
          <w:szCs w:val="18"/>
          <w:lang w:eastAsia="pt-BR"/>
        </w:rPr>
        <w:t>der</w:t>
      </w:r>
      <w:proofErr w:type="gramEnd"/>
      <w:r w:rsidRPr="00BD0376">
        <w:rPr>
          <w:rFonts w:ascii="Arial" w:eastAsia="Times New Roman" w:hAnsi="Arial" w:cs="Arial"/>
          <w:color w:val="000000"/>
          <w:sz w:val="18"/>
          <w:szCs w:val="18"/>
          <w:lang w:eastAsia="pt-BR"/>
        </w:rPr>
        <w:t xml:space="preserve">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12.1.3. </w:t>
      </w:r>
      <w:proofErr w:type="gramStart"/>
      <w:r w:rsidRPr="00BD0376">
        <w:rPr>
          <w:rFonts w:ascii="Arial" w:eastAsia="Times New Roman" w:hAnsi="Arial" w:cs="Arial"/>
          <w:color w:val="000000"/>
          <w:sz w:val="18"/>
          <w:szCs w:val="18"/>
          <w:lang w:eastAsia="pt-BR"/>
        </w:rPr>
        <w:t>der</w:t>
      </w:r>
      <w:proofErr w:type="gramEnd"/>
      <w:r w:rsidRPr="00BD0376">
        <w:rPr>
          <w:rFonts w:ascii="Arial" w:eastAsia="Times New Roman" w:hAnsi="Arial" w:cs="Arial"/>
          <w:color w:val="000000"/>
          <w:sz w:val="18"/>
          <w:szCs w:val="18"/>
          <w:lang w:eastAsia="pt-BR"/>
        </w:rPr>
        <w:t xml:space="preserve">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12.1.4. </w:t>
      </w:r>
      <w:proofErr w:type="gramStart"/>
      <w:r w:rsidRPr="00BD0376">
        <w:rPr>
          <w:rFonts w:ascii="Arial" w:eastAsia="Times New Roman" w:hAnsi="Arial" w:cs="Arial"/>
          <w:color w:val="000000"/>
          <w:sz w:val="18"/>
          <w:szCs w:val="18"/>
          <w:lang w:eastAsia="pt-BR"/>
        </w:rPr>
        <w:t>deixar</w:t>
      </w:r>
      <w:proofErr w:type="gramEnd"/>
      <w:r w:rsidRPr="00BD0376">
        <w:rPr>
          <w:rFonts w:ascii="Arial" w:eastAsia="Times New Roman" w:hAnsi="Arial" w:cs="Arial"/>
          <w:color w:val="000000"/>
          <w:sz w:val="18"/>
          <w:szCs w:val="18"/>
          <w:lang w:eastAsia="pt-BR"/>
        </w:rPr>
        <w:t xml:space="preserve">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 </w:t>
      </w:r>
      <w:proofErr w:type="gramStart"/>
      <w:r w:rsidRPr="00BD0376">
        <w:rPr>
          <w:rFonts w:ascii="Arial" w:eastAsia="Times New Roman" w:hAnsi="Arial" w:cs="Arial"/>
          <w:color w:val="000000"/>
          <w:sz w:val="18"/>
          <w:szCs w:val="18"/>
          <w:lang w:eastAsia="pt-BR"/>
        </w:rPr>
        <w:t>salvo</w:t>
      </w:r>
      <w:proofErr w:type="gramEnd"/>
      <w:r w:rsidRPr="00BD0376">
        <w:rPr>
          <w:rFonts w:ascii="Arial" w:eastAsia="Times New Roman" w:hAnsi="Arial" w:cs="Arial"/>
          <w:color w:val="000000"/>
          <w:sz w:val="18"/>
          <w:szCs w:val="18"/>
          <w:lang w:eastAsia="pt-BR"/>
        </w:rPr>
        <w:t xml:space="preserve">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w:t>
      </w:r>
      <w:proofErr w:type="gramStart"/>
      <w:r w:rsidRPr="00BD0376">
        <w:rPr>
          <w:rFonts w:ascii="Arial" w:eastAsia="Times New Roman" w:hAnsi="Arial" w:cs="Arial"/>
          <w:color w:val="000000"/>
          <w:sz w:val="18"/>
          <w:szCs w:val="18"/>
          <w:lang w:eastAsia="pt-BR"/>
        </w:rPr>
        <w:t>não</w:t>
      </w:r>
      <w:proofErr w:type="gramEnd"/>
      <w:r w:rsidRPr="00BD0376">
        <w:rPr>
          <w:rFonts w:ascii="Arial" w:eastAsia="Times New Roman" w:hAnsi="Arial" w:cs="Arial"/>
          <w:color w:val="000000"/>
          <w:sz w:val="18"/>
          <w:szCs w:val="18"/>
          <w:lang w:eastAsia="pt-BR"/>
        </w:rPr>
        <w:t xml:space="preserve">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w:t>
      </w:r>
      <w:proofErr w:type="gramStart"/>
      <w:r w:rsidRPr="00BD0376">
        <w:rPr>
          <w:rFonts w:ascii="Arial" w:eastAsia="Times New Roman" w:hAnsi="Arial" w:cs="Arial"/>
          <w:color w:val="000000"/>
          <w:sz w:val="18"/>
          <w:szCs w:val="18"/>
          <w:lang w:eastAsia="pt-BR"/>
        </w:rPr>
        <w:t>recusar</w:t>
      </w:r>
      <w:proofErr w:type="gramEnd"/>
      <w:r w:rsidRPr="00BD0376">
        <w:rPr>
          <w:rFonts w:ascii="Arial" w:eastAsia="Times New Roman" w:hAnsi="Arial" w:cs="Arial"/>
          <w:color w:val="000000"/>
          <w:sz w:val="18"/>
          <w:szCs w:val="18"/>
          <w:lang w:eastAsia="pt-BR"/>
        </w:rPr>
        <w:t xml:space="preserve">-se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12.1.5.3. </w:t>
      </w:r>
      <w:proofErr w:type="gramStart"/>
      <w:r w:rsidRPr="00BD0376">
        <w:rPr>
          <w:rFonts w:ascii="Arial" w:eastAsia="Times New Roman" w:hAnsi="Arial" w:cs="Arial"/>
          <w:color w:val="000000"/>
          <w:sz w:val="18"/>
          <w:szCs w:val="18"/>
          <w:lang w:eastAsia="pt-BR"/>
        </w:rPr>
        <w:t>pedir</w:t>
      </w:r>
      <w:proofErr w:type="gramEnd"/>
      <w:r w:rsidRPr="00BD0376">
        <w:rPr>
          <w:rFonts w:ascii="Arial" w:eastAsia="Times New Roman" w:hAnsi="Arial" w:cs="Arial"/>
          <w:color w:val="000000"/>
          <w:sz w:val="18"/>
          <w:szCs w:val="18"/>
          <w:lang w:eastAsia="pt-BR"/>
        </w:rPr>
        <w:t xml:space="preserve">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12.1.5.4. </w:t>
      </w:r>
      <w:proofErr w:type="gramStart"/>
      <w:r w:rsidRPr="00BD0376">
        <w:rPr>
          <w:rFonts w:ascii="Arial" w:eastAsia="Times New Roman" w:hAnsi="Arial" w:cs="Arial"/>
          <w:color w:val="000000"/>
          <w:sz w:val="18"/>
          <w:szCs w:val="18"/>
          <w:lang w:eastAsia="pt-BR"/>
        </w:rPr>
        <w:t>deixar</w:t>
      </w:r>
      <w:proofErr w:type="gramEnd"/>
      <w:r w:rsidRPr="00BD0376">
        <w:rPr>
          <w:rFonts w:ascii="Arial" w:eastAsia="Times New Roman" w:hAnsi="Arial" w:cs="Arial"/>
          <w:color w:val="000000"/>
          <w:sz w:val="18"/>
          <w:szCs w:val="18"/>
          <w:lang w:eastAsia="pt-BR"/>
        </w:rPr>
        <w:t xml:space="preserve">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w:t>
      </w:r>
      <w:proofErr w:type="gramStart"/>
      <w:r w:rsidRPr="00BD0376">
        <w:rPr>
          <w:rFonts w:ascii="Arial" w:eastAsia="Times New Roman" w:hAnsi="Arial" w:cs="Arial"/>
          <w:color w:val="000000"/>
          <w:sz w:val="18"/>
          <w:szCs w:val="18"/>
          <w:lang w:eastAsia="pt-BR"/>
        </w:rPr>
        <w:t>caso</w:t>
      </w:r>
      <w:proofErr w:type="gramEnd"/>
      <w:r w:rsidRPr="00BD0376">
        <w:rPr>
          <w:rFonts w:ascii="Arial" w:eastAsia="Times New Roman" w:hAnsi="Arial" w:cs="Arial"/>
          <w:color w:val="000000"/>
          <w:sz w:val="18"/>
          <w:szCs w:val="18"/>
          <w:lang w:eastAsia="pt-BR"/>
        </w:rPr>
        <w:t xml:space="preserve">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12.1.6. </w:t>
      </w:r>
      <w:proofErr w:type="gramStart"/>
      <w:r w:rsidRPr="00BD0376">
        <w:rPr>
          <w:rFonts w:ascii="Arial" w:eastAsia="Times New Roman" w:hAnsi="Arial" w:cs="Arial"/>
          <w:color w:val="000000"/>
          <w:sz w:val="18"/>
          <w:szCs w:val="18"/>
          <w:lang w:eastAsia="pt-BR"/>
        </w:rPr>
        <w:t>não</w:t>
      </w:r>
      <w:proofErr w:type="gramEnd"/>
      <w:r w:rsidRPr="00BD0376">
        <w:rPr>
          <w:rFonts w:ascii="Arial" w:eastAsia="Times New Roman" w:hAnsi="Arial" w:cs="Arial"/>
          <w:color w:val="000000"/>
          <w:sz w:val="18"/>
          <w:szCs w:val="18"/>
          <w:lang w:eastAsia="pt-BR"/>
        </w:rPr>
        <w:t xml:space="preserve">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12.1.6.1. </w:t>
      </w:r>
      <w:proofErr w:type="gramStart"/>
      <w:r w:rsidRPr="00BD0376">
        <w:rPr>
          <w:rFonts w:ascii="Arial" w:eastAsia="Times New Roman" w:hAnsi="Arial" w:cs="Arial"/>
          <w:color w:val="000000"/>
          <w:sz w:val="18"/>
          <w:szCs w:val="18"/>
          <w:lang w:eastAsia="pt-BR"/>
        </w:rPr>
        <w:t>recusar</w:t>
      </w:r>
      <w:proofErr w:type="gramEnd"/>
      <w:r w:rsidRPr="00BD0376">
        <w:rPr>
          <w:rFonts w:ascii="Arial" w:eastAsia="Times New Roman" w:hAnsi="Arial" w:cs="Arial"/>
          <w:color w:val="000000"/>
          <w:sz w:val="18"/>
          <w:szCs w:val="18"/>
          <w:lang w:eastAsia="pt-BR"/>
        </w:rPr>
        <w:t>-se,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12.1.7. </w:t>
      </w:r>
      <w:proofErr w:type="gramStart"/>
      <w:r w:rsidRPr="00BD0376">
        <w:rPr>
          <w:rFonts w:ascii="Arial" w:eastAsia="Times New Roman" w:hAnsi="Arial" w:cs="Arial"/>
          <w:color w:val="000000"/>
          <w:sz w:val="18"/>
          <w:szCs w:val="18"/>
          <w:lang w:eastAsia="pt-BR"/>
        </w:rPr>
        <w:t>ensejar</w:t>
      </w:r>
      <w:proofErr w:type="gramEnd"/>
      <w:r w:rsidRPr="00BD0376">
        <w:rPr>
          <w:rFonts w:ascii="Arial" w:eastAsia="Times New Roman" w:hAnsi="Arial" w:cs="Arial"/>
          <w:color w:val="000000"/>
          <w:sz w:val="18"/>
          <w:szCs w:val="18"/>
          <w:lang w:eastAsia="pt-BR"/>
        </w:rPr>
        <w:t xml:space="preserve">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12.1.8. </w:t>
      </w:r>
      <w:proofErr w:type="gramStart"/>
      <w:r w:rsidRPr="00BD0376">
        <w:rPr>
          <w:rFonts w:ascii="Arial" w:eastAsia="Times New Roman" w:hAnsi="Arial" w:cs="Arial"/>
          <w:color w:val="000000"/>
          <w:sz w:val="18"/>
          <w:szCs w:val="18"/>
          <w:lang w:eastAsia="pt-BR"/>
        </w:rPr>
        <w:t>apresentar</w:t>
      </w:r>
      <w:proofErr w:type="gramEnd"/>
      <w:r w:rsidRPr="00BD0376">
        <w:rPr>
          <w:rFonts w:ascii="Arial" w:eastAsia="Times New Roman" w:hAnsi="Arial" w:cs="Arial"/>
          <w:color w:val="000000"/>
          <w:sz w:val="18"/>
          <w:szCs w:val="18"/>
          <w:lang w:eastAsia="pt-BR"/>
        </w:rPr>
        <w:t xml:space="preserve">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12.1.9. </w:t>
      </w:r>
      <w:proofErr w:type="gramStart"/>
      <w:r w:rsidRPr="00BD0376">
        <w:rPr>
          <w:rFonts w:ascii="Arial" w:eastAsia="Times New Roman" w:hAnsi="Arial" w:cs="Arial"/>
          <w:color w:val="000000"/>
          <w:sz w:val="18"/>
          <w:szCs w:val="18"/>
          <w:lang w:eastAsia="pt-BR"/>
        </w:rPr>
        <w:t>fraudar</w:t>
      </w:r>
      <w:proofErr w:type="gramEnd"/>
      <w:r w:rsidRPr="00BD0376">
        <w:rPr>
          <w:rFonts w:ascii="Arial" w:eastAsia="Times New Roman" w:hAnsi="Arial" w:cs="Arial"/>
          <w:color w:val="000000"/>
          <w:sz w:val="18"/>
          <w:szCs w:val="18"/>
          <w:lang w:eastAsia="pt-BR"/>
        </w:rPr>
        <w:t xml:space="preserve">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 </w:t>
      </w:r>
      <w:proofErr w:type="gramStart"/>
      <w:r w:rsidRPr="00BD0376">
        <w:rPr>
          <w:rFonts w:ascii="Arial" w:eastAsia="Times New Roman" w:hAnsi="Arial" w:cs="Arial"/>
          <w:color w:val="000000"/>
          <w:sz w:val="18"/>
          <w:szCs w:val="18"/>
          <w:lang w:eastAsia="pt-BR"/>
        </w:rPr>
        <w:t>comportar</w:t>
      </w:r>
      <w:proofErr w:type="gramEnd"/>
      <w:r w:rsidRPr="00BD0376">
        <w:rPr>
          <w:rFonts w:ascii="Arial" w:eastAsia="Times New Roman" w:hAnsi="Arial" w:cs="Arial"/>
          <w:color w:val="000000"/>
          <w:sz w:val="18"/>
          <w:szCs w:val="18"/>
          <w:lang w:eastAsia="pt-BR"/>
        </w:rPr>
        <w:t>-se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w:t>
      </w:r>
      <w:proofErr w:type="gramStart"/>
      <w:r w:rsidRPr="00BD0376">
        <w:rPr>
          <w:rFonts w:ascii="Arial" w:eastAsia="Times New Roman" w:hAnsi="Arial" w:cs="Arial"/>
          <w:color w:val="000000"/>
          <w:sz w:val="18"/>
          <w:szCs w:val="18"/>
          <w:lang w:eastAsia="pt-BR"/>
        </w:rPr>
        <w:t>agir</w:t>
      </w:r>
      <w:proofErr w:type="gramEnd"/>
      <w:r w:rsidRPr="00BD0376">
        <w:rPr>
          <w:rFonts w:ascii="Arial" w:eastAsia="Times New Roman" w:hAnsi="Arial" w:cs="Arial"/>
          <w:color w:val="000000"/>
          <w:sz w:val="18"/>
          <w:szCs w:val="18"/>
          <w:lang w:eastAsia="pt-BR"/>
        </w:rPr>
        <w:t xml:space="preserve">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w:t>
      </w:r>
      <w:proofErr w:type="gramStart"/>
      <w:r w:rsidRPr="00BD0376">
        <w:rPr>
          <w:rFonts w:ascii="Arial" w:eastAsia="Times New Roman" w:hAnsi="Arial" w:cs="Arial"/>
          <w:color w:val="000000"/>
          <w:sz w:val="18"/>
          <w:szCs w:val="18"/>
          <w:lang w:eastAsia="pt-BR"/>
        </w:rPr>
        <w:t>induzir</w:t>
      </w:r>
      <w:proofErr w:type="gramEnd"/>
      <w:r w:rsidRPr="00BD0376">
        <w:rPr>
          <w:rFonts w:ascii="Arial" w:eastAsia="Times New Roman" w:hAnsi="Arial" w:cs="Arial"/>
          <w:color w:val="000000"/>
          <w:sz w:val="18"/>
          <w:szCs w:val="18"/>
          <w:lang w:eastAsia="pt-BR"/>
        </w:rPr>
        <w:t xml:space="preserve">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w:t>
      </w:r>
      <w:proofErr w:type="gramStart"/>
      <w:r w:rsidRPr="00BD0376">
        <w:rPr>
          <w:rFonts w:ascii="Arial" w:eastAsia="Times New Roman" w:hAnsi="Arial" w:cs="Arial"/>
          <w:color w:val="000000"/>
          <w:sz w:val="18"/>
          <w:szCs w:val="18"/>
          <w:lang w:eastAsia="pt-BR"/>
        </w:rPr>
        <w:t>caso</w:t>
      </w:r>
      <w:proofErr w:type="gramEnd"/>
      <w:r w:rsidRPr="00BD0376">
        <w:rPr>
          <w:rFonts w:ascii="Arial" w:eastAsia="Times New Roman" w:hAnsi="Arial" w:cs="Arial"/>
          <w:color w:val="000000"/>
          <w:sz w:val="18"/>
          <w:szCs w:val="18"/>
          <w:lang w:eastAsia="pt-BR"/>
        </w:rPr>
        <w:t xml:space="preserve">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12.1.11. </w:t>
      </w:r>
      <w:proofErr w:type="gramStart"/>
      <w:r w:rsidRPr="00BD0376">
        <w:rPr>
          <w:rFonts w:ascii="Arial" w:eastAsia="Times New Roman" w:hAnsi="Arial" w:cs="Arial"/>
          <w:color w:val="000000"/>
          <w:sz w:val="18"/>
          <w:szCs w:val="18"/>
          <w:lang w:eastAsia="pt-BR"/>
        </w:rPr>
        <w:t>praticar</w:t>
      </w:r>
      <w:proofErr w:type="gramEnd"/>
      <w:r w:rsidRPr="00BD0376">
        <w:rPr>
          <w:rFonts w:ascii="Arial" w:eastAsia="Times New Roman" w:hAnsi="Arial" w:cs="Arial"/>
          <w:color w:val="000000"/>
          <w:sz w:val="18"/>
          <w:szCs w:val="18"/>
          <w:lang w:eastAsia="pt-BR"/>
        </w:rPr>
        <w:t xml:space="preserve">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12.1.12. </w:t>
      </w:r>
      <w:proofErr w:type="gramStart"/>
      <w:r w:rsidRPr="00BD0376">
        <w:rPr>
          <w:rFonts w:ascii="Arial" w:eastAsia="Times New Roman" w:hAnsi="Arial" w:cs="Arial"/>
          <w:color w:val="000000"/>
          <w:sz w:val="18"/>
          <w:szCs w:val="18"/>
          <w:lang w:eastAsia="pt-BR"/>
        </w:rPr>
        <w:t>praticar</w:t>
      </w:r>
      <w:proofErr w:type="gramEnd"/>
      <w:r w:rsidRPr="00BD0376">
        <w:rPr>
          <w:rFonts w:ascii="Arial" w:eastAsia="Times New Roman" w:hAnsi="Arial" w:cs="Arial"/>
          <w:color w:val="000000"/>
          <w:sz w:val="18"/>
          <w:szCs w:val="18"/>
          <w:lang w:eastAsia="pt-BR"/>
        </w:rPr>
        <w:t xml:space="preserve">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w:t>
      </w:r>
      <w:proofErr w:type="gramStart"/>
      <w:r w:rsidRPr="00BD0376">
        <w:rPr>
          <w:rFonts w:ascii="Arial" w:eastAsia="Times New Roman" w:hAnsi="Arial" w:cs="Arial"/>
          <w:color w:val="000000"/>
          <w:sz w:val="18"/>
          <w:szCs w:val="18"/>
          <w:lang w:eastAsia="pt-BR"/>
        </w:rPr>
        <w:t>advertência</w:t>
      </w:r>
      <w:proofErr w:type="gramEnd"/>
      <w:r w:rsidRPr="00BD0376">
        <w:rPr>
          <w:rFonts w:ascii="Arial" w:eastAsia="Times New Roman" w:hAnsi="Arial" w:cs="Arial"/>
          <w:color w:val="000000"/>
          <w:sz w:val="18"/>
          <w:szCs w:val="18"/>
          <w:lang w:eastAsia="pt-BR"/>
        </w:rPr>
        <w:t xml:space="preserve">;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12.2.2. </w:t>
      </w:r>
      <w:proofErr w:type="gramStart"/>
      <w:r w:rsidRPr="00BD0376">
        <w:rPr>
          <w:rFonts w:ascii="Arial" w:eastAsia="Times New Roman" w:hAnsi="Arial" w:cs="Arial"/>
          <w:color w:val="000000"/>
          <w:sz w:val="18"/>
          <w:szCs w:val="18"/>
          <w:lang w:eastAsia="pt-BR"/>
        </w:rPr>
        <w:t>multa</w:t>
      </w:r>
      <w:proofErr w:type="gramEnd"/>
      <w:r w:rsidRPr="00BD0376">
        <w:rPr>
          <w:rFonts w:ascii="Arial" w:eastAsia="Times New Roman" w:hAnsi="Arial" w:cs="Arial"/>
          <w:color w:val="000000"/>
          <w:sz w:val="18"/>
          <w:szCs w:val="18"/>
          <w:lang w:eastAsia="pt-BR"/>
        </w:rPr>
        <w:t>;</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12.2.3. </w:t>
      </w:r>
      <w:proofErr w:type="gramStart"/>
      <w:r w:rsidRPr="00BD0376">
        <w:rPr>
          <w:rFonts w:ascii="Arial" w:eastAsia="Times New Roman" w:hAnsi="Arial" w:cs="Arial"/>
          <w:color w:val="000000"/>
          <w:sz w:val="18"/>
          <w:szCs w:val="18"/>
          <w:lang w:eastAsia="pt-BR"/>
        </w:rPr>
        <w:t>impedimento</w:t>
      </w:r>
      <w:proofErr w:type="gramEnd"/>
      <w:r w:rsidRPr="00BD0376">
        <w:rPr>
          <w:rFonts w:ascii="Arial" w:eastAsia="Times New Roman" w:hAnsi="Arial" w:cs="Arial"/>
          <w:color w:val="000000"/>
          <w:sz w:val="18"/>
          <w:szCs w:val="18"/>
          <w:lang w:eastAsia="pt-BR"/>
        </w:rPr>
        <w:t xml:space="preserve">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12.2.4. </w:t>
      </w:r>
      <w:proofErr w:type="gramStart"/>
      <w:r w:rsidRPr="00BD0376">
        <w:rPr>
          <w:rFonts w:ascii="Arial" w:eastAsia="Times New Roman" w:hAnsi="Arial" w:cs="Arial"/>
          <w:color w:val="000000"/>
          <w:sz w:val="18"/>
          <w:szCs w:val="18"/>
          <w:lang w:eastAsia="pt-BR"/>
        </w:rPr>
        <w:t>declaração</w:t>
      </w:r>
      <w:proofErr w:type="gramEnd"/>
      <w:r w:rsidRPr="00BD0376">
        <w:rPr>
          <w:rFonts w:ascii="Arial" w:eastAsia="Times New Roman" w:hAnsi="Arial" w:cs="Arial"/>
          <w:color w:val="000000"/>
          <w:sz w:val="18"/>
          <w:szCs w:val="18"/>
          <w:lang w:eastAsia="pt-BR"/>
        </w:rPr>
        <w:t xml:space="preserve">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12.3.1. </w:t>
      </w:r>
      <w:proofErr w:type="gramStart"/>
      <w:r w:rsidRPr="00BD0376">
        <w:rPr>
          <w:rFonts w:ascii="Arial" w:eastAsia="Times New Roman" w:hAnsi="Arial" w:cs="Arial"/>
          <w:color w:val="000000"/>
          <w:sz w:val="18"/>
          <w:szCs w:val="18"/>
          <w:lang w:eastAsia="pt-BR"/>
        </w:rPr>
        <w:t>a</w:t>
      </w:r>
      <w:proofErr w:type="gramEnd"/>
      <w:r w:rsidRPr="00BD0376">
        <w:rPr>
          <w:rFonts w:ascii="Arial" w:eastAsia="Times New Roman" w:hAnsi="Arial" w:cs="Arial"/>
          <w:color w:val="000000"/>
          <w:sz w:val="18"/>
          <w:szCs w:val="18"/>
          <w:lang w:eastAsia="pt-BR"/>
        </w:rPr>
        <w:t xml:space="preserve">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12.3.2. </w:t>
      </w:r>
      <w:proofErr w:type="gramStart"/>
      <w:r w:rsidRPr="00BD0376">
        <w:rPr>
          <w:rFonts w:ascii="Arial" w:eastAsia="Times New Roman" w:hAnsi="Arial" w:cs="Arial"/>
          <w:color w:val="000000"/>
          <w:sz w:val="18"/>
          <w:szCs w:val="18"/>
          <w:lang w:eastAsia="pt-BR"/>
        </w:rPr>
        <w:t>as</w:t>
      </w:r>
      <w:proofErr w:type="gramEnd"/>
      <w:r w:rsidRPr="00BD0376">
        <w:rPr>
          <w:rFonts w:ascii="Arial" w:eastAsia="Times New Roman" w:hAnsi="Arial" w:cs="Arial"/>
          <w:color w:val="000000"/>
          <w:sz w:val="18"/>
          <w:szCs w:val="18"/>
          <w:lang w:eastAsia="pt-BR"/>
        </w:rPr>
        <w:t xml:space="preserve">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12.3.3. </w:t>
      </w:r>
      <w:proofErr w:type="gramStart"/>
      <w:r w:rsidRPr="00BD0376">
        <w:rPr>
          <w:rFonts w:ascii="Arial" w:eastAsia="Times New Roman" w:hAnsi="Arial" w:cs="Arial"/>
          <w:color w:val="000000"/>
          <w:sz w:val="18"/>
          <w:szCs w:val="18"/>
          <w:lang w:eastAsia="pt-BR"/>
        </w:rPr>
        <w:t>as</w:t>
      </w:r>
      <w:proofErr w:type="gramEnd"/>
      <w:r w:rsidRPr="00BD0376">
        <w:rPr>
          <w:rFonts w:ascii="Arial" w:eastAsia="Times New Roman" w:hAnsi="Arial" w:cs="Arial"/>
          <w:color w:val="000000"/>
          <w:sz w:val="18"/>
          <w:szCs w:val="18"/>
          <w:lang w:eastAsia="pt-BR"/>
        </w:rPr>
        <w:t xml:space="preserve">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12.3.4. </w:t>
      </w:r>
      <w:proofErr w:type="gramStart"/>
      <w:r w:rsidRPr="00BD0376">
        <w:rPr>
          <w:rFonts w:ascii="Arial" w:eastAsia="Times New Roman" w:hAnsi="Arial" w:cs="Arial"/>
          <w:color w:val="000000"/>
          <w:sz w:val="18"/>
          <w:szCs w:val="18"/>
          <w:lang w:eastAsia="pt-BR"/>
        </w:rPr>
        <w:t>os</w:t>
      </w:r>
      <w:proofErr w:type="gramEnd"/>
      <w:r w:rsidRPr="00BD0376">
        <w:rPr>
          <w:rFonts w:ascii="Arial" w:eastAsia="Times New Roman" w:hAnsi="Arial" w:cs="Arial"/>
          <w:color w:val="000000"/>
          <w:sz w:val="18"/>
          <w:szCs w:val="18"/>
          <w:lang w:eastAsia="pt-BR"/>
        </w:rPr>
        <w:t xml:space="preserve">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12.3.5. </w:t>
      </w:r>
      <w:proofErr w:type="gramStart"/>
      <w:r w:rsidRPr="00BD0376">
        <w:rPr>
          <w:rFonts w:ascii="Arial" w:eastAsia="Times New Roman" w:hAnsi="Arial" w:cs="Arial"/>
          <w:color w:val="000000"/>
          <w:sz w:val="18"/>
          <w:szCs w:val="18"/>
          <w:lang w:eastAsia="pt-BR"/>
        </w:rPr>
        <w:t>a</w:t>
      </w:r>
      <w:proofErr w:type="gramEnd"/>
      <w:r w:rsidRPr="00BD0376">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519502E"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 xml:space="preserve">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17CAF">
        <w:rPr>
          <w:rFonts w:ascii="Arial" w:eastAsia="Times New Roman" w:hAnsi="Arial" w:cs="Arial"/>
          <w:b/>
          <w:bCs/>
          <w:color w:val="000000"/>
          <w:sz w:val="18"/>
          <w:szCs w:val="18"/>
          <w:lang w:eastAsia="pt-BR"/>
        </w:rPr>
        <w:t>gtam</w:t>
      </w:r>
      <w:r w:rsidR="00117CAF" w:rsidRPr="0075405C">
        <w:rPr>
          <w:rFonts w:ascii="Arial" w:eastAsia="Times New Roman" w:hAnsi="Arial" w:cs="Arial"/>
          <w:b/>
          <w:bCs/>
          <w:color w:val="000000"/>
          <w:sz w:val="18"/>
          <w:szCs w:val="18"/>
          <w:lang w:eastAsia="pt-BR"/>
        </w:rPr>
        <w:t>@hc.fm.usp.br</w:t>
      </w:r>
      <w:r w:rsidR="00117CA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13.4.1. As decisões das impugnações e as respostas aos pedidos de esclarecimento serão juntadas aos autos do processo licitatório, ficarão disponíveis para consulta por qualquer interessado, e serão publicadas no sistema </w:t>
      </w:r>
      <w:proofErr w:type="gramStart"/>
      <w:r w:rsidRPr="00BD0376">
        <w:rPr>
          <w:rFonts w:ascii="Arial" w:eastAsia="Times New Roman" w:hAnsi="Arial" w:cs="Arial"/>
          <w:color w:val="000000"/>
          <w:sz w:val="18"/>
          <w:szCs w:val="18"/>
          <w:lang w:eastAsia="pt-BR"/>
        </w:rPr>
        <w:t>no(</w:t>
      </w:r>
      <w:proofErr w:type="gramEnd"/>
      <w:r w:rsidRPr="00BD0376">
        <w:rPr>
          <w:rFonts w:ascii="Arial" w:eastAsia="Times New Roman" w:hAnsi="Arial" w:cs="Arial"/>
          <w:color w:val="000000"/>
          <w:sz w:val="18"/>
          <w:szCs w:val="18"/>
          <w:lang w:eastAsia="pt-BR"/>
        </w:rPr>
        <w:t>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14.2.2.2.1. </w:t>
      </w:r>
      <w:proofErr w:type="gramStart"/>
      <w:r w:rsidRPr="008925A2">
        <w:rPr>
          <w:rFonts w:ascii="Arial" w:eastAsia="Times New Roman" w:hAnsi="Arial" w:cs="Arial"/>
          <w:color w:val="000000"/>
          <w:sz w:val="18"/>
          <w:szCs w:val="18"/>
          <w:lang w:eastAsia="pt-BR"/>
        </w:rPr>
        <w:t>de</w:t>
      </w:r>
      <w:proofErr w:type="gramEnd"/>
      <w:r w:rsidRPr="008925A2">
        <w:rPr>
          <w:rFonts w:ascii="Arial" w:eastAsia="Times New Roman" w:hAnsi="Arial" w:cs="Arial"/>
          <w:color w:val="000000"/>
          <w:sz w:val="18"/>
          <w:szCs w:val="18"/>
          <w:lang w:eastAsia="pt-BR"/>
        </w:rPr>
        <w:t xml:space="preserv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14.2.2.2.2. </w:t>
      </w:r>
      <w:proofErr w:type="gramStart"/>
      <w:r w:rsidRPr="008925A2">
        <w:rPr>
          <w:rFonts w:ascii="Arial" w:eastAsia="Times New Roman" w:hAnsi="Arial" w:cs="Arial"/>
          <w:color w:val="000000"/>
          <w:sz w:val="18"/>
          <w:szCs w:val="18"/>
          <w:lang w:eastAsia="pt-BR"/>
        </w:rPr>
        <w:t>de</w:t>
      </w:r>
      <w:proofErr w:type="gramEnd"/>
      <w:r w:rsidRPr="008925A2">
        <w:rPr>
          <w:rFonts w:ascii="Arial" w:eastAsia="Times New Roman" w:hAnsi="Arial" w:cs="Arial"/>
          <w:color w:val="000000"/>
          <w:sz w:val="18"/>
          <w:szCs w:val="18"/>
          <w:lang w:eastAsia="pt-BR"/>
        </w:rPr>
        <w:t xml:space="preserv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14.2.2.2.3. </w:t>
      </w:r>
      <w:proofErr w:type="gramStart"/>
      <w:r w:rsidRPr="008925A2">
        <w:rPr>
          <w:rFonts w:ascii="Arial" w:eastAsia="Times New Roman" w:hAnsi="Arial" w:cs="Arial"/>
          <w:color w:val="000000"/>
          <w:sz w:val="18"/>
          <w:szCs w:val="18"/>
          <w:lang w:eastAsia="pt-BR"/>
        </w:rPr>
        <w:t>de</w:t>
      </w:r>
      <w:proofErr w:type="gramEnd"/>
      <w:r w:rsidRPr="008925A2">
        <w:rPr>
          <w:rFonts w:ascii="Arial" w:eastAsia="Times New Roman" w:hAnsi="Arial" w:cs="Arial"/>
          <w:color w:val="000000"/>
          <w:sz w:val="18"/>
          <w:szCs w:val="18"/>
          <w:lang w:eastAsia="pt-BR"/>
        </w:rPr>
        <w:t xml:space="preserv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14.2.2.2.4. </w:t>
      </w:r>
      <w:proofErr w:type="gramStart"/>
      <w:r w:rsidRPr="008925A2">
        <w:rPr>
          <w:rFonts w:ascii="Arial" w:eastAsia="Times New Roman" w:hAnsi="Arial" w:cs="Arial"/>
          <w:color w:val="000000"/>
          <w:sz w:val="18"/>
          <w:szCs w:val="18"/>
          <w:lang w:eastAsia="pt-BR"/>
        </w:rPr>
        <w:t>de</w:t>
      </w:r>
      <w:proofErr w:type="gramEnd"/>
      <w:r w:rsidRPr="008925A2">
        <w:rPr>
          <w:rFonts w:ascii="Arial" w:eastAsia="Times New Roman" w:hAnsi="Arial" w:cs="Arial"/>
          <w:color w:val="000000"/>
          <w:sz w:val="18"/>
          <w:szCs w:val="18"/>
          <w:lang w:eastAsia="pt-BR"/>
        </w:rPr>
        <w:t xml:space="preserv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14.2.2.2.5. </w:t>
      </w:r>
      <w:proofErr w:type="gramStart"/>
      <w:r w:rsidRPr="008925A2">
        <w:rPr>
          <w:rFonts w:ascii="Arial" w:eastAsia="Times New Roman" w:hAnsi="Arial" w:cs="Arial"/>
          <w:color w:val="000000"/>
          <w:sz w:val="18"/>
          <w:szCs w:val="18"/>
          <w:lang w:eastAsia="pt-BR"/>
        </w:rPr>
        <w:t>dos</w:t>
      </w:r>
      <w:proofErr w:type="gramEnd"/>
      <w:r w:rsidRPr="008925A2">
        <w:rPr>
          <w:rFonts w:ascii="Arial" w:eastAsia="Times New Roman" w:hAnsi="Arial" w:cs="Arial"/>
          <w:color w:val="000000"/>
          <w:sz w:val="18"/>
          <w:szCs w:val="18"/>
          <w:lang w:eastAsia="pt-BR"/>
        </w:rPr>
        <w:t xml:space="preserve">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14.2.2.2.6. </w:t>
      </w:r>
      <w:proofErr w:type="gramStart"/>
      <w:r w:rsidRPr="008925A2">
        <w:rPr>
          <w:rFonts w:ascii="Arial" w:eastAsia="Times New Roman" w:hAnsi="Arial" w:cs="Arial"/>
          <w:color w:val="000000"/>
          <w:sz w:val="18"/>
          <w:szCs w:val="18"/>
          <w:lang w:eastAsia="pt-BR"/>
        </w:rPr>
        <w:t>de</w:t>
      </w:r>
      <w:proofErr w:type="gramEnd"/>
      <w:r w:rsidRPr="008925A2">
        <w:rPr>
          <w:rFonts w:ascii="Arial" w:eastAsia="Times New Roman" w:hAnsi="Arial" w:cs="Arial"/>
          <w:color w:val="000000"/>
          <w:sz w:val="18"/>
          <w:szCs w:val="18"/>
          <w:lang w:eastAsia="pt-BR"/>
        </w:rPr>
        <w:t xml:space="preserv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14.2.2.2.7. </w:t>
      </w:r>
      <w:proofErr w:type="gramStart"/>
      <w:r w:rsidRPr="008925A2">
        <w:rPr>
          <w:rFonts w:ascii="Arial" w:eastAsia="Times New Roman" w:hAnsi="Arial" w:cs="Arial"/>
          <w:color w:val="000000"/>
          <w:sz w:val="18"/>
          <w:szCs w:val="18"/>
          <w:lang w:eastAsia="pt-BR"/>
        </w:rPr>
        <w:t>de</w:t>
      </w:r>
      <w:proofErr w:type="gramEnd"/>
      <w:r w:rsidRPr="008925A2">
        <w:rPr>
          <w:rFonts w:ascii="Arial" w:eastAsia="Times New Roman" w:hAnsi="Arial" w:cs="Arial"/>
          <w:color w:val="000000"/>
          <w:sz w:val="18"/>
          <w:szCs w:val="18"/>
          <w:lang w:eastAsia="pt-BR"/>
        </w:rPr>
        <w:t xml:space="preserv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14.2.3.4. </w:t>
      </w:r>
      <w:proofErr w:type="gramStart"/>
      <w:r w:rsidRPr="008925A2">
        <w:rPr>
          <w:rFonts w:ascii="Arial" w:eastAsia="Times New Roman" w:hAnsi="Arial" w:cs="Arial"/>
          <w:color w:val="000000"/>
          <w:sz w:val="18"/>
          <w:szCs w:val="18"/>
          <w:lang w:eastAsia="pt-BR"/>
        </w:rPr>
        <w:t>Constitui(</w:t>
      </w:r>
      <w:proofErr w:type="gramEnd"/>
      <w:r w:rsidRPr="008925A2">
        <w:rPr>
          <w:rFonts w:ascii="Arial" w:eastAsia="Times New Roman" w:hAnsi="Arial" w:cs="Arial"/>
          <w:color w:val="000000"/>
          <w:sz w:val="18"/>
          <w:szCs w:val="18"/>
          <w:lang w:eastAsia="pt-BR"/>
        </w:rPr>
        <w:t>em), igualmente, condição(</w:t>
      </w:r>
      <w:proofErr w:type="spellStart"/>
      <w:r w:rsidRPr="008925A2">
        <w:rPr>
          <w:rFonts w:ascii="Arial" w:eastAsia="Times New Roman" w:hAnsi="Arial" w:cs="Arial"/>
          <w:color w:val="000000"/>
          <w:sz w:val="18"/>
          <w:szCs w:val="18"/>
          <w:lang w:eastAsia="pt-BR"/>
        </w:rPr>
        <w:t>ões</w:t>
      </w:r>
      <w:proofErr w:type="spellEnd"/>
      <w:r w:rsidRPr="008925A2">
        <w:rPr>
          <w:rFonts w:ascii="Arial" w:eastAsia="Times New Roman" w:hAnsi="Arial" w:cs="Arial"/>
          <w:color w:val="000000"/>
          <w:sz w:val="18"/>
          <w:szCs w:val="18"/>
          <w:lang w:eastAsia="pt-BR"/>
        </w:rPr>
        <w:t>)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14.2.3.4.1. </w:t>
      </w:r>
      <w:proofErr w:type="gramStart"/>
      <w:r w:rsidRPr="008925A2">
        <w:rPr>
          <w:rFonts w:ascii="Arial" w:eastAsia="Times New Roman" w:hAnsi="Arial" w:cs="Arial"/>
          <w:color w:val="000000"/>
          <w:sz w:val="18"/>
          <w:szCs w:val="18"/>
          <w:lang w:eastAsia="pt-BR"/>
        </w:rPr>
        <w:t>a</w:t>
      </w:r>
      <w:proofErr w:type="gramEnd"/>
      <w:r w:rsidRPr="008925A2">
        <w:rPr>
          <w:rFonts w:ascii="Arial" w:eastAsia="Times New Roman" w:hAnsi="Arial" w:cs="Arial"/>
          <w:color w:val="000000"/>
          <w:sz w:val="18"/>
          <w:szCs w:val="18"/>
          <w:lang w:eastAsia="pt-BR"/>
        </w:rPr>
        <w:t xml:space="preserve"> apresentação do(s) documento(s) que deva(m) ser exibido(s) pelo adjudicatário anteriormente ou por ocasião da celebração da contratação, caso exigida em disposição(</w:t>
      </w:r>
      <w:proofErr w:type="spellStart"/>
      <w:r w:rsidRPr="008925A2">
        <w:rPr>
          <w:rFonts w:ascii="Arial" w:eastAsia="Times New Roman" w:hAnsi="Arial" w:cs="Arial"/>
          <w:color w:val="000000"/>
          <w:sz w:val="18"/>
          <w:szCs w:val="18"/>
          <w:lang w:eastAsia="pt-BR"/>
        </w:rPr>
        <w:t>ões</w:t>
      </w:r>
      <w:proofErr w:type="spellEnd"/>
      <w:r w:rsidRPr="008925A2">
        <w:rPr>
          <w:rFonts w:ascii="Arial" w:eastAsia="Times New Roman" w:hAnsi="Arial" w:cs="Arial"/>
          <w:color w:val="000000"/>
          <w:sz w:val="18"/>
          <w:szCs w:val="18"/>
          <w:lang w:eastAsia="pt-BR"/>
        </w:rPr>
        <w:t>) ou declaração(</w:t>
      </w:r>
      <w:proofErr w:type="spellStart"/>
      <w:r w:rsidRPr="008925A2">
        <w:rPr>
          <w:rFonts w:ascii="Arial" w:eastAsia="Times New Roman" w:hAnsi="Arial" w:cs="Arial"/>
          <w:color w:val="000000"/>
          <w:sz w:val="18"/>
          <w:szCs w:val="18"/>
          <w:lang w:eastAsia="pt-BR"/>
        </w:rPr>
        <w:t>ões</w:t>
      </w:r>
      <w:proofErr w:type="spellEnd"/>
      <w:r w:rsidRPr="008925A2">
        <w:rPr>
          <w:rFonts w:ascii="Arial" w:eastAsia="Times New Roman" w:hAnsi="Arial" w:cs="Arial"/>
          <w:color w:val="000000"/>
          <w:sz w:val="18"/>
          <w:szCs w:val="18"/>
          <w:lang w:eastAsia="pt-BR"/>
        </w:rPr>
        <w:t>)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 xml:space="preserve">14.2.3.4.2. </w:t>
      </w:r>
      <w:proofErr w:type="gramStart"/>
      <w:r w:rsidRPr="008925A2">
        <w:rPr>
          <w:rFonts w:ascii="Arial" w:eastAsia="Times New Roman" w:hAnsi="Arial" w:cs="Arial"/>
          <w:color w:val="000000"/>
          <w:sz w:val="18"/>
          <w:szCs w:val="18"/>
          <w:lang w:eastAsia="pt-BR"/>
        </w:rPr>
        <w:t>a</w:t>
      </w:r>
      <w:proofErr w:type="gramEnd"/>
      <w:r w:rsidRPr="008925A2">
        <w:rPr>
          <w:rFonts w:ascii="Arial" w:eastAsia="Times New Roman" w:hAnsi="Arial" w:cs="Arial"/>
          <w:color w:val="000000"/>
          <w:sz w:val="18"/>
          <w:szCs w:val="18"/>
          <w:lang w:eastAsia="pt-BR"/>
        </w:rPr>
        <w:t xml:space="preserve">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53A9770E"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FF3D44" w:rsidRPr="00FF3D44">
        <w:rPr>
          <w:rFonts w:ascii="Arial" w:hAnsi="Arial" w:cs="Arial"/>
          <w:b/>
          <w:spacing w:val="-4"/>
          <w:sz w:val="18"/>
          <w:szCs w:val="18"/>
        </w:rPr>
        <w:t>147/2026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5091704F" w14:textId="77777777" w:rsidR="00FF3D44" w:rsidRPr="00FF3D44" w:rsidRDefault="00FF3D44" w:rsidP="00FF3D44">
      <w:pPr>
        <w:pStyle w:val="Ttulo1"/>
        <w:ind w:left="-5"/>
        <w:jc w:val="left"/>
        <w:rPr>
          <w:rFonts w:asciiTheme="minorHAnsi" w:hAnsiTheme="minorHAnsi" w:cstheme="minorHAnsi"/>
          <w:sz w:val="24"/>
          <w:szCs w:val="24"/>
        </w:rPr>
      </w:pPr>
      <w:r w:rsidRPr="00FF3D44">
        <w:rPr>
          <w:rFonts w:asciiTheme="minorHAnsi" w:hAnsiTheme="minorHAnsi" w:cstheme="minorHAnsi"/>
          <w:sz w:val="24"/>
          <w:szCs w:val="24"/>
        </w:rPr>
        <w:t>1. Condições Gerais da Contratação</w:t>
      </w:r>
    </w:p>
    <w:p w14:paraId="768E5765" w14:textId="77777777" w:rsidR="00FF3D44" w:rsidRDefault="00FF3D44" w:rsidP="00FF3D44">
      <w:pPr>
        <w:pStyle w:val="Ttulo2"/>
        <w:spacing w:after="258"/>
        <w:ind w:left="0" w:firstLine="0"/>
      </w:pPr>
      <w:r>
        <w:rPr>
          <w:rFonts w:ascii="Calibri" w:eastAsia="Calibri" w:hAnsi="Calibri" w:cs="Calibri"/>
          <w:sz w:val="18"/>
        </w:rPr>
        <w:t xml:space="preserve">1. CONDIÇÕES GERAIS DA CONTRATAÇÃO </w:t>
      </w:r>
    </w:p>
    <w:p w14:paraId="4DBBAF95" w14:textId="77777777" w:rsidR="00FF3D44" w:rsidRDefault="00FF3D44" w:rsidP="00FF3D44">
      <w:pPr>
        <w:spacing w:after="72" w:line="376" w:lineRule="auto"/>
        <w:ind w:left="10" w:right="19"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CATETER BALÃO</w:t>
      </w:r>
      <w:r>
        <w:rPr>
          <w:rFonts w:ascii="Arial" w:eastAsia="Arial" w:hAnsi="Arial" w:cs="Arial"/>
          <w:b/>
          <w:sz w:val="21"/>
        </w:rPr>
        <w:t xml:space="preserve">,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w:t>
      </w:r>
      <w:proofErr w:type="gramStart"/>
      <w:r>
        <w:rPr>
          <w:rFonts w:ascii="Calibri" w:eastAsia="Calibri" w:hAnsi="Calibri" w:cs="Calibri"/>
          <w:sz w:val="20"/>
        </w:rPr>
        <w:t>tabela  abaixo</w:t>
      </w:r>
      <w:proofErr w:type="gramEnd"/>
      <w:r>
        <w:rPr>
          <w:rFonts w:ascii="Calibri" w:eastAsia="Calibri" w:hAnsi="Calibri" w:cs="Calibri"/>
          <w:sz w:val="20"/>
        </w:rPr>
        <w:t xml:space="preserve">, conforme condições e exigências estabelecidas neste instrumento. A licitação será realizada por </w:t>
      </w:r>
      <w:r>
        <w:rPr>
          <w:rFonts w:ascii="Calibri" w:eastAsia="Calibri" w:hAnsi="Calibri" w:cs="Calibri"/>
          <w:b/>
          <w:sz w:val="20"/>
        </w:rPr>
        <w:t>Item.</w:t>
      </w:r>
    </w:p>
    <w:p w14:paraId="344BC491" w14:textId="77777777" w:rsidR="00FF3D44" w:rsidRDefault="00FF3D44" w:rsidP="00FF3D44">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191"/>
        <w:gridCol w:w="865"/>
        <w:gridCol w:w="813"/>
        <w:gridCol w:w="793"/>
        <w:gridCol w:w="871"/>
        <w:gridCol w:w="1004"/>
      </w:tblGrid>
      <w:tr w:rsidR="00FF3D44" w:rsidRPr="00853326" w14:paraId="2E634979" w14:textId="77777777" w:rsidTr="00FF3D44">
        <w:tc>
          <w:tcPr>
            <w:tcW w:w="0" w:type="auto"/>
            <w:shd w:val="clear" w:color="auto" w:fill="auto"/>
          </w:tcPr>
          <w:p w14:paraId="72033691" w14:textId="77777777" w:rsidR="00FF3D44" w:rsidRPr="00853326" w:rsidRDefault="00FF3D44" w:rsidP="00FF3D44">
            <w:pPr>
              <w:spacing w:after="120"/>
              <w:jc w:val="both"/>
              <w:rPr>
                <w:rFonts w:ascii="Calibri" w:hAnsi="Calibri" w:cs="Calibri"/>
                <w:b/>
                <w:sz w:val="16"/>
                <w:szCs w:val="16"/>
              </w:rPr>
            </w:pPr>
            <w:r w:rsidRPr="00853326">
              <w:rPr>
                <w:rFonts w:ascii="Calibri" w:hAnsi="Calibri" w:cs="Calibri"/>
                <w:b/>
                <w:sz w:val="16"/>
                <w:szCs w:val="16"/>
              </w:rPr>
              <w:t>Item</w:t>
            </w:r>
          </w:p>
        </w:tc>
        <w:tc>
          <w:tcPr>
            <w:tcW w:w="0" w:type="auto"/>
            <w:shd w:val="clear" w:color="auto" w:fill="auto"/>
          </w:tcPr>
          <w:p w14:paraId="00514793" w14:textId="77777777" w:rsidR="00FF3D44" w:rsidRPr="00853326" w:rsidRDefault="00FF3D44" w:rsidP="00FF3D44">
            <w:pPr>
              <w:spacing w:after="120"/>
              <w:jc w:val="both"/>
              <w:rPr>
                <w:rFonts w:ascii="Calibri" w:hAnsi="Calibri" w:cs="Calibri"/>
                <w:b/>
                <w:sz w:val="16"/>
                <w:szCs w:val="16"/>
              </w:rPr>
            </w:pPr>
            <w:r w:rsidRPr="00853326">
              <w:rPr>
                <w:rFonts w:ascii="Calibri" w:hAnsi="Calibri" w:cs="Calibri"/>
                <w:b/>
                <w:sz w:val="16"/>
                <w:szCs w:val="16"/>
              </w:rPr>
              <w:t>Especificação</w:t>
            </w:r>
          </w:p>
        </w:tc>
        <w:tc>
          <w:tcPr>
            <w:tcW w:w="0" w:type="auto"/>
            <w:shd w:val="clear" w:color="auto" w:fill="auto"/>
          </w:tcPr>
          <w:p w14:paraId="49337F49" w14:textId="77777777" w:rsidR="00FF3D44" w:rsidRPr="00853326" w:rsidRDefault="00FF3D44" w:rsidP="00FF3D44">
            <w:pPr>
              <w:spacing w:after="120"/>
              <w:jc w:val="both"/>
              <w:rPr>
                <w:rFonts w:ascii="Calibri" w:hAnsi="Calibri" w:cs="Calibri"/>
                <w:b/>
                <w:sz w:val="16"/>
                <w:szCs w:val="16"/>
              </w:rPr>
            </w:pPr>
            <w:r w:rsidRPr="00853326">
              <w:rPr>
                <w:rFonts w:ascii="Calibri" w:hAnsi="Calibri" w:cs="Calibri"/>
                <w:b/>
                <w:sz w:val="16"/>
                <w:szCs w:val="16"/>
              </w:rPr>
              <w:t>Código</w:t>
            </w:r>
          </w:p>
        </w:tc>
        <w:tc>
          <w:tcPr>
            <w:tcW w:w="0" w:type="auto"/>
            <w:shd w:val="clear" w:color="auto" w:fill="auto"/>
          </w:tcPr>
          <w:p w14:paraId="57A6E5CB" w14:textId="77777777" w:rsidR="00FF3D44" w:rsidRPr="00853326" w:rsidRDefault="00FF3D44" w:rsidP="00FF3D44">
            <w:pPr>
              <w:spacing w:after="120"/>
              <w:jc w:val="both"/>
              <w:rPr>
                <w:rFonts w:ascii="Calibri" w:hAnsi="Calibri" w:cs="Calibri"/>
                <w:b/>
                <w:sz w:val="16"/>
                <w:szCs w:val="16"/>
              </w:rPr>
            </w:pPr>
            <w:r w:rsidRPr="00853326">
              <w:rPr>
                <w:rFonts w:ascii="Calibri" w:hAnsi="Calibri" w:cs="Calibri"/>
                <w:b/>
                <w:sz w:val="16"/>
                <w:szCs w:val="16"/>
              </w:rPr>
              <w:t>Cód. Siafisico</w:t>
            </w:r>
          </w:p>
        </w:tc>
        <w:tc>
          <w:tcPr>
            <w:tcW w:w="0" w:type="auto"/>
            <w:shd w:val="clear" w:color="auto" w:fill="auto"/>
          </w:tcPr>
          <w:p w14:paraId="38CA6F8B" w14:textId="77777777" w:rsidR="00FF3D44" w:rsidRPr="00853326" w:rsidRDefault="00FF3D44" w:rsidP="00FF3D44">
            <w:pPr>
              <w:spacing w:after="120"/>
              <w:jc w:val="both"/>
              <w:rPr>
                <w:rFonts w:ascii="Calibri" w:hAnsi="Calibri" w:cs="Calibri"/>
                <w:b/>
                <w:sz w:val="16"/>
                <w:szCs w:val="16"/>
              </w:rPr>
            </w:pPr>
            <w:r w:rsidRPr="00853326">
              <w:rPr>
                <w:rFonts w:ascii="Calibri" w:hAnsi="Calibri" w:cs="Calibri"/>
                <w:b/>
                <w:sz w:val="16"/>
                <w:szCs w:val="16"/>
              </w:rPr>
              <w:t>CATMAT</w:t>
            </w:r>
          </w:p>
        </w:tc>
        <w:tc>
          <w:tcPr>
            <w:tcW w:w="0" w:type="auto"/>
            <w:shd w:val="clear" w:color="auto" w:fill="auto"/>
          </w:tcPr>
          <w:p w14:paraId="4925F652" w14:textId="77777777" w:rsidR="00FF3D44" w:rsidRPr="00853326" w:rsidRDefault="00FF3D44" w:rsidP="00FF3D44">
            <w:pPr>
              <w:spacing w:after="120"/>
              <w:jc w:val="both"/>
              <w:rPr>
                <w:rFonts w:ascii="Calibri" w:hAnsi="Calibri" w:cs="Calibri"/>
                <w:b/>
                <w:sz w:val="16"/>
                <w:szCs w:val="16"/>
              </w:rPr>
            </w:pPr>
            <w:r w:rsidRPr="00853326">
              <w:rPr>
                <w:rFonts w:ascii="Calibri" w:hAnsi="Calibri" w:cs="Calibri"/>
                <w:b/>
                <w:sz w:val="16"/>
                <w:szCs w:val="16"/>
              </w:rPr>
              <w:t>Und. de medida</w:t>
            </w:r>
          </w:p>
        </w:tc>
        <w:tc>
          <w:tcPr>
            <w:tcW w:w="0" w:type="auto"/>
            <w:shd w:val="clear" w:color="auto" w:fill="auto"/>
          </w:tcPr>
          <w:p w14:paraId="506784ED" w14:textId="77777777" w:rsidR="00FF3D44" w:rsidRPr="00853326" w:rsidRDefault="00FF3D44" w:rsidP="00FF3D44">
            <w:pPr>
              <w:spacing w:after="120"/>
              <w:jc w:val="both"/>
              <w:rPr>
                <w:rFonts w:ascii="Calibri" w:hAnsi="Calibri" w:cs="Calibri"/>
                <w:b/>
                <w:sz w:val="16"/>
                <w:szCs w:val="16"/>
              </w:rPr>
            </w:pPr>
            <w:r w:rsidRPr="00853326">
              <w:rPr>
                <w:rFonts w:ascii="Calibri" w:hAnsi="Calibri" w:cs="Calibri"/>
                <w:b/>
                <w:sz w:val="16"/>
                <w:szCs w:val="16"/>
              </w:rPr>
              <w:t>Quantidade</w:t>
            </w:r>
          </w:p>
        </w:tc>
      </w:tr>
      <w:tr w:rsidR="00FF3D44" w:rsidRPr="00853326" w14:paraId="33125D35" w14:textId="77777777" w:rsidTr="00FF3D44">
        <w:tc>
          <w:tcPr>
            <w:tcW w:w="0" w:type="auto"/>
            <w:shd w:val="clear" w:color="auto" w:fill="auto"/>
          </w:tcPr>
          <w:p w14:paraId="32066479"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w:t>
            </w:r>
          </w:p>
        </w:tc>
        <w:tc>
          <w:tcPr>
            <w:tcW w:w="0" w:type="auto"/>
            <w:shd w:val="clear" w:color="auto" w:fill="auto"/>
          </w:tcPr>
          <w:p w14:paraId="3A4954AB"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 xml:space="preserve"> CATÉTER BALÃO PARA </w:t>
            </w:r>
            <w:proofErr w:type="gramStart"/>
            <w:r w:rsidRPr="00853326">
              <w:rPr>
                <w:rFonts w:ascii="Calibri" w:hAnsi="Calibri" w:cs="Calibri"/>
                <w:sz w:val="16"/>
                <w:szCs w:val="16"/>
              </w:rPr>
              <w:t>ANGIOPLASTIA  DUPLO</w:t>
            </w:r>
            <w:proofErr w:type="gramEnd"/>
            <w:r w:rsidRPr="00853326">
              <w:rPr>
                <w:rFonts w:ascii="Calibri" w:hAnsi="Calibri" w:cs="Calibri"/>
                <w:sz w:val="16"/>
                <w:szCs w:val="16"/>
              </w:rPr>
              <w:t xml:space="preserve"> LUMEN COM BALÃO DISTAL INSUFLÁVEL, ALTA PRESSÃO, 15 ATM, CONFECCIONADO EM DURALYN, DIAMETRO DE 7 MM E COMPRIMENTOS DE 4 CM, CATETER DE APROXIM.  135CM, COMPATIVEL COM LUMEN DE 0,035. EMBALAGEM UNITÁRIA, ESTÉRIL, QUE PERMITA ABERTURA ASSÉPTICA, CONTENDO DADOS DE IDENTIFICAÇÃO, N° DE LOTE, DATA DE VALIDADE, ESTERILIZAÇÃO E N° DE REGISTRO DA ANVISA/MS</w:t>
            </w:r>
          </w:p>
        </w:tc>
        <w:tc>
          <w:tcPr>
            <w:tcW w:w="0" w:type="auto"/>
            <w:shd w:val="clear" w:color="auto" w:fill="auto"/>
          </w:tcPr>
          <w:p w14:paraId="2A41EE60"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61130016</w:t>
            </w:r>
          </w:p>
        </w:tc>
        <w:tc>
          <w:tcPr>
            <w:tcW w:w="0" w:type="auto"/>
            <w:shd w:val="clear" w:color="auto" w:fill="auto"/>
          </w:tcPr>
          <w:p w14:paraId="3E62B2F0"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3730581</w:t>
            </w:r>
          </w:p>
        </w:tc>
        <w:tc>
          <w:tcPr>
            <w:tcW w:w="0" w:type="auto"/>
            <w:shd w:val="clear" w:color="auto" w:fill="auto"/>
          </w:tcPr>
          <w:p w14:paraId="6B7787C3"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606729</w:t>
            </w:r>
          </w:p>
        </w:tc>
        <w:tc>
          <w:tcPr>
            <w:tcW w:w="0" w:type="auto"/>
            <w:shd w:val="clear" w:color="auto" w:fill="auto"/>
          </w:tcPr>
          <w:p w14:paraId="63A0373A"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1473A1C9"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14,0000</w:t>
            </w:r>
          </w:p>
        </w:tc>
      </w:tr>
      <w:tr w:rsidR="00FF3D44" w:rsidRPr="00853326" w14:paraId="74C9D0B3" w14:textId="77777777" w:rsidTr="00FF3D44">
        <w:tc>
          <w:tcPr>
            <w:tcW w:w="0" w:type="auto"/>
            <w:shd w:val="clear" w:color="auto" w:fill="auto"/>
          </w:tcPr>
          <w:p w14:paraId="628E9524"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2</w:t>
            </w:r>
          </w:p>
        </w:tc>
        <w:tc>
          <w:tcPr>
            <w:tcW w:w="0" w:type="auto"/>
            <w:shd w:val="clear" w:color="auto" w:fill="auto"/>
          </w:tcPr>
          <w:p w14:paraId="12FC6C95"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"""CATETER BALÃO PARA ANGIOPLASTIA CORONÁRIA 3,0 X 15,0MM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78DE562F"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61130183</w:t>
            </w:r>
          </w:p>
        </w:tc>
        <w:tc>
          <w:tcPr>
            <w:tcW w:w="0" w:type="auto"/>
            <w:shd w:val="clear" w:color="auto" w:fill="auto"/>
          </w:tcPr>
          <w:p w14:paraId="049D42E9"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1724266</w:t>
            </w:r>
          </w:p>
        </w:tc>
        <w:tc>
          <w:tcPr>
            <w:tcW w:w="0" w:type="auto"/>
            <w:shd w:val="clear" w:color="auto" w:fill="auto"/>
          </w:tcPr>
          <w:p w14:paraId="201CA59C"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614817</w:t>
            </w:r>
          </w:p>
        </w:tc>
        <w:tc>
          <w:tcPr>
            <w:tcW w:w="0" w:type="auto"/>
            <w:shd w:val="clear" w:color="auto" w:fill="auto"/>
          </w:tcPr>
          <w:p w14:paraId="060A17A9"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4C3A5488"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 xml:space="preserve"> 252,0000</w:t>
            </w:r>
          </w:p>
        </w:tc>
      </w:tr>
      <w:tr w:rsidR="00FF3D44" w:rsidRPr="00853326" w14:paraId="28385D01" w14:textId="77777777" w:rsidTr="00FF3D44">
        <w:tc>
          <w:tcPr>
            <w:tcW w:w="0" w:type="auto"/>
            <w:shd w:val="clear" w:color="auto" w:fill="auto"/>
          </w:tcPr>
          <w:p w14:paraId="7D58676C"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3</w:t>
            </w:r>
          </w:p>
        </w:tc>
        <w:tc>
          <w:tcPr>
            <w:tcW w:w="0" w:type="auto"/>
            <w:shd w:val="clear" w:color="auto" w:fill="auto"/>
          </w:tcPr>
          <w:p w14:paraId="438498F0"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"""CATETER BALÃO PARA ANGIOPLASTIA CORONÁRIA 2,0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50EC0F05"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61130184</w:t>
            </w:r>
          </w:p>
        </w:tc>
        <w:tc>
          <w:tcPr>
            <w:tcW w:w="0" w:type="auto"/>
            <w:shd w:val="clear" w:color="auto" w:fill="auto"/>
          </w:tcPr>
          <w:p w14:paraId="0B0918DF"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5018277</w:t>
            </w:r>
          </w:p>
        </w:tc>
        <w:tc>
          <w:tcPr>
            <w:tcW w:w="0" w:type="auto"/>
            <w:shd w:val="clear" w:color="auto" w:fill="auto"/>
          </w:tcPr>
          <w:p w14:paraId="770BE59F"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614833</w:t>
            </w:r>
          </w:p>
        </w:tc>
        <w:tc>
          <w:tcPr>
            <w:tcW w:w="0" w:type="auto"/>
            <w:shd w:val="clear" w:color="auto" w:fill="auto"/>
          </w:tcPr>
          <w:p w14:paraId="1E74F0F6"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074CCBF0"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 xml:space="preserve">  1.800,0000</w:t>
            </w:r>
          </w:p>
        </w:tc>
      </w:tr>
      <w:tr w:rsidR="00FF3D44" w:rsidRPr="00853326" w14:paraId="1613CBE1" w14:textId="77777777" w:rsidTr="00FF3D44">
        <w:tc>
          <w:tcPr>
            <w:tcW w:w="0" w:type="auto"/>
            <w:shd w:val="clear" w:color="auto" w:fill="auto"/>
          </w:tcPr>
          <w:p w14:paraId="1554A64A"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4</w:t>
            </w:r>
          </w:p>
        </w:tc>
        <w:tc>
          <w:tcPr>
            <w:tcW w:w="0" w:type="auto"/>
            <w:shd w:val="clear" w:color="auto" w:fill="auto"/>
          </w:tcPr>
          <w:p w14:paraId="6B7C1DD3"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"""CATETER BALÃO PARA ANGIOPLASTIA CORONÁRIA 2,5 X 15,0MM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139129A8"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61130186</w:t>
            </w:r>
          </w:p>
        </w:tc>
        <w:tc>
          <w:tcPr>
            <w:tcW w:w="0" w:type="auto"/>
            <w:shd w:val="clear" w:color="auto" w:fill="auto"/>
          </w:tcPr>
          <w:p w14:paraId="42F7CB34"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1724240</w:t>
            </w:r>
          </w:p>
        </w:tc>
        <w:tc>
          <w:tcPr>
            <w:tcW w:w="0" w:type="auto"/>
            <w:shd w:val="clear" w:color="auto" w:fill="auto"/>
          </w:tcPr>
          <w:p w14:paraId="373B5412"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614817</w:t>
            </w:r>
          </w:p>
        </w:tc>
        <w:tc>
          <w:tcPr>
            <w:tcW w:w="0" w:type="auto"/>
            <w:shd w:val="clear" w:color="auto" w:fill="auto"/>
          </w:tcPr>
          <w:p w14:paraId="7A1509A2"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141F768D"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126,0000</w:t>
            </w:r>
          </w:p>
        </w:tc>
      </w:tr>
      <w:tr w:rsidR="00FF3D44" w:rsidRPr="00853326" w14:paraId="365DCB12" w14:textId="77777777" w:rsidTr="00FF3D44">
        <w:tc>
          <w:tcPr>
            <w:tcW w:w="0" w:type="auto"/>
            <w:shd w:val="clear" w:color="auto" w:fill="auto"/>
          </w:tcPr>
          <w:p w14:paraId="10812340"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5</w:t>
            </w:r>
          </w:p>
        </w:tc>
        <w:tc>
          <w:tcPr>
            <w:tcW w:w="0" w:type="auto"/>
            <w:shd w:val="clear" w:color="auto" w:fill="auto"/>
          </w:tcPr>
          <w:p w14:paraId="4531FDAE"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"""CATETER BALÃO PARA ANGIOPLASTIA CORONÁRIA 3,0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29DDD53A"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61130191</w:t>
            </w:r>
          </w:p>
        </w:tc>
        <w:tc>
          <w:tcPr>
            <w:tcW w:w="0" w:type="auto"/>
            <w:shd w:val="clear" w:color="auto" w:fill="auto"/>
          </w:tcPr>
          <w:p w14:paraId="3E49E3D1"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1386808</w:t>
            </w:r>
          </w:p>
        </w:tc>
        <w:tc>
          <w:tcPr>
            <w:tcW w:w="0" w:type="auto"/>
            <w:shd w:val="clear" w:color="auto" w:fill="auto"/>
          </w:tcPr>
          <w:p w14:paraId="33B5A949"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614818</w:t>
            </w:r>
          </w:p>
        </w:tc>
        <w:tc>
          <w:tcPr>
            <w:tcW w:w="0" w:type="auto"/>
            <w:shd w:val="clear" w:color="auto" w:fill="auto"/>
          </w:tcPr>
          <w:p w14:paraId="5B2C1F9F"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46C60941"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198,0000</w:t>
            </w:r>
          </w:p>
        </w:tc>
      </w:tr>
      <w:tr w:rsidR="00FF3D44" w:rsidRPr="00853326" w14:paraId="49C4DC10" w14:textId="77777777" w:rsidTr="00FF3D44">
        <w:tc>
          <w:tcPr>
            <w:tcW w:w="0" w:type="auto"/>
            <w:shd w:val="clear" w:color="auto" w:fill="auto"/>
          </w:tcPr>
          <w:p w14:paraId="47443DD1"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w:t>
            </w:r>
          </w:p>
        </w:tc>
        <w:tc>
          <w:tcPr>
            <w:tcW w:w="0" w:type="auto"/>
            <w:shd w:val="clear" w:color="auto" w:fill="auto"/>
          </w:tcPr>
          <w:p w14:paraId="20045152"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"""CATETER BALÃO PARA ANGIOPLASTIA CORONÁRIA 2,5 X 30,0MM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60B07AD3"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61130198</w:t>
            </w:r>
          </w:p>
        </w:tc>
        <w:tc>
          <w:tcPr>
            <w:tcW w:w="0" w:type="auto"/>
            <w:shd w:val="clear" w:color="auto" w:fill="auto"/>
          </w:tcPr>
          <w:p w14:paraId="6D64C7CB"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935026</w:t>
            </w:r>
          </w:p>
        </w:tc>
        <w:tc>
          <w:tcPr>
            <w:tcW w:w="0" w:type="auto"/>
            <w:shd w:val="clear" w:color="auto" w:fill="auto"/>
          </w:tcPr>
          <w:p w14:paraId="4E519A1A"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614820</w:t>
            </w:r>
          </w:p>
        </w:tc>
        <w:tc>
          <w:tcPr>
            <w:tcW w:w="0" w:type="auto"/>
            <w:shd w:val="clear" w:color="auto" w:fill="auto"/>
          </w:tcPr>
          <w:p w14:paraId="2B91ABE4"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0E7C1882"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22,0000</w:t>
            </w:r>
          </w:p>
        </w:tc>
      </w:tr>
      <w:tr w:rsidR="00FF3D44" w:rsidRPr="00853326" w14:paraId="72944455" w14:textId="77777777" w:rsidTr="00FF3D44">
        <w:tc>
          <w:tcPr>
            <w:tcW w:w="0" w:type="auto"/>
            <w:shd w:val="clear" w:color="auto" w:fill="auto"/>
          </w:tcPr>
          <w:p w14:paraId="203B2B6E"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7</w:t>
            </w:r>
          </w:p>
        </w:tc>
        <w:tc>
          <w:tcPr>
            <w:tcW w:w="0" w:type="auto"/>
            <w:shd w:val="clear" w:color="auto" w:fill="auto"/>
          </w:tcPr>
          <w:p w14:paraId="18FDD7BB"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"""CATETER BALÃO PARA ANGIOPLASTIA CORONÁRIA 2,5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5D49E052"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61130201</w:t>
            </w:r>
          </w:p>
        </w:tc>
        <w:tc>
          <w:tcPr>
            <w:tcW w:w="0" w:type="auto"/>
            <w:shd w:val="clear" w:color="auto" w:fill="auto"/>
          </w:tcPr>
          <w:p w14:paraId="762F9D40"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4930231</w:t>
            </w:r>
          </w:p>
        </w:tc>
        <w:tc>
          <w:tcPr>
            <w:tcW w:w="0" w:type="auto"/>
            <w:shd w:val="clear" w:color="auto" w:fill="auto"/>
          </w:tcPr>
          <w:p w14:paraId="1BB09CEF"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614818</w:t>
            </w:r>
          </w:p>
        </w:tc>
        <w:tc>
          <w:tcPr>
            <w:tcW w:w="0" w:type="auto"/>
            <w:shd w:val="clear" w:color="auto" w:fill="auto"/>
          </w:tcPr>
          <w:p w14:paraId="618139E4"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3596BB17"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1.818,0000</w:t>
            </w:r>
          </w:p>
        </w:tc>
      </w:tr>
      <w:tr w:rsidR="00FF3D44" w:rsidRPr="00853326" w14:paraId="5DD6E3E7" w14:textId="77777777" w:rsidTr="00FF3D44">
        <w:tc>
          <w:tcPr>
            <w:tcW w:w="0" w:type="auto"/>
            <w:shd w:val="clear" w:color="auto" w:fill="auto"/>
          </w:tcPr>
          <w:p w14:paraId="3D0E6F0F"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8</w:t>
            </w:r>
          </w:p>
        </w:tc>
        <w:tc>
          <w:tcPr>
            <w:tcW w:w="0" w:type="auto"/>
            <w:shd w:val="clear" w:color="auto" w:fill="auto"/>
          </w:tcPr>
          <w:p w14:paraId="6DC767CA"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8MM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15E5AC51" w14:textId="77777777" w:rsidR="00FF3D44" w:rsidRPr="00853326" w:rsidRDefault="00FF3D44" w:rsidP="00FF3D44">
            <w:pPr>
              <w:spacing w:after="120"/>
              <w:jc w:val="both"/>
              <w:rPr>
                <w:rFonts w:ascii="Calibri" w:hAnsi="Calibri" w:cs="Calibri"/>
                <w:sz w:val="16"/>
                <w:szCs w:val="16"/>
              </w:rPr>
            </w:pPr>
          </w:p>
        </w:tc>
        <w:tc>
          <w:tcPr>
            <w:tcW w:w="0" w:type="auto"/>
            <w:shd w:val="clear" w:color="auto" w:fill="auto"/>
          </w:tcPr>
          <w:p w14:paraId="271063B0"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61130592</w:t>
            </w:r>
          </w:p>
        </w:tc>
        <w:tc>
          <w:tcPr>
            <w:tcW w:w="0" w:type="auto"/>
            <w:shd w:val="clear" w:color="auto" w:fill="auto"/>
          </w:tcPr>
          <w:p w14:paraId="3ACD1C9F"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4617398</w:t>
            </w:r>
          </w:p>
        </w:tc>
        <w:tc>
          <w:tcPr>
            <w:tcW w:w="0" w:type="auto"/>
            <w:shd w:val="clear" w:color="auto" w:fill="auto"/>
          </w:tcPr>
          <w:p w14:paraId="69CFD6C0"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614816</w:t>
            </w:r>
          </w:p>
        </w:tc>
        <w:tc>
          <w:tcPr>
            <w:tcW w:w="0" w:type="auto"/>
            <w:shd w:val="clear" w:color="auto" w:fill="auto"/>
          </w:tcPr>
          <w:p w14:paraId="656E7F88"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5B1F60F1"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92,0000</w:t>
            </w:r>
          </w:p>
        </w:tc>
      </w:tr>
      <w:tr w:rsidR="00FF3D44" w:rsidRPr="00853326" w14:paraId="07E3941B" w14:textId="77777777" w:rsidTr="00FF3D44">
        <w:tc>
          <w:tcPr>
            <w:tcW w:w="0" w:type="auto"/>
            <w:shd w:val="clear" w:color="auto" w:fill="auto"/>
          </w:tcPr>
          <w:p w14:paraId="17F1F368"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9</w:t>
            </w:r>
          </w:p>
        </w:tc>
        <w:tc>
          <w:tcPr>
            <w:tcW w:w="0" w:type="auto"/>
            <w:shd w:val="clear" w:color="auto" w:fill="auto"/>
          </w:tcPr>
          <w:p w14:paraId="38139222"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12MM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61D9E26A" w14:textId="77777777" w:rsidR="00FF3D44" w:rsidRPr="00853326" w:rsidRDefault="00FF3D44" w:rsidP="00FF3D44">
            <w:pPr>
              <w:spacing w:after="120"/>
              <w:jc w:val="both"/>
              <w:rPr>
                <w:rFonts w:ascii="Calibri" w:hAnsi="Calibri" w:cs="Calibri"/>
                <w:sz w:val="16"/>
                <w:szCs w:val="16"/>
              </w:rPr>
            </w:pPr>
          </w:p>
        </w:tc>
        <w:tc>
          <w:tcPr>
            <w:tcW w:w="0" w:type="auto"/>
            <w:shd w:val="clear" w:color="auto" w:fill="auto"/>
          </w:tcPr>
          <w:p w14:paraId="7ECFE1F5"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61130593</w:t>
            </w:r>
          </w:p>
        </w:tc>
        <w:tc>
          <w:tcPr>
            <w:tcW w:w="0" w:type="auto"/>
            <w:shd w:val="clear" w:color="auto" w:fill="auto"/>
          </w:tcPr>
          <w:p w14:paraId="081C71F6"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4617401</w:t>
            </w:r>
          </w:p>
        </w:tc>
        <w:tc>
          <w:tcPr>
            <w:tcW w:w="0" w:type="auto"/>
            <w:shd w:val="clear" w:color="auto" w:fill="auto"/>
          </w:tcPr>
          <w:p w14:paraId="464CAAE1"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614816</w:t>
            </w:r>
          </w:p>
        </w:tc>
        <w:tc>
          <w:tcPr>
            <w:tcW w:w="0" w:type="auto"/>
            <w:shd w:val="clear" w:color="auto" w:fill="auto"/>
          </w:tcPr>
          <w:p w14:paraId="064462A4"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0888EC72"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102,0000</w:t>
            </w:r>
          </w:p>
        </w:tc>
      </w:tr>
      <w:tr w:rsidR="00FF3D44" w:rsidRPr="00853326" w14:paraId="3334BC83" w14:textId="77777777" w:rsidTr="00FF3D44">
        <w:tc>
          <w:tcPr>
            <w:tcW w:w="0" w:type="auto"/>
            <w:shd w:val="clear" w:color="auto" w:fill="auto"/>
          </w:tcPr>
          <w:p w14:paraId="40B5763F"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10</w:t>
            </w:r>
          </w:p>
        </w:tc>
        <w:tc>
          <w:tcPr>
            <w:tcW w:w="0" w:type="auto"/>
            <w:shd w:val="clear" w:color="auto" w:fill="auto"/>
          </w:tcPr>
          <w:p w14:paraId="0C862FB3"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15 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12E08D38" w14:textId="77777777" w:rsidR="00FF3D44" w:rsidRPr="00853326" w:rsidRDefault="00FF3D44" w:rsidP="00FF3D44">
            <w:pPr>
              <w:spacing w:after="120"/>
              <w:jc w:val="both"/>
              <w:rPr>
                <w:rFonts w:ascii="Calibri" w:hAnsi="Calibri" w:cs="Calibri"/>
                <w:sz w:val="16"/>
                <w:szCs w:val="16"/>
              </w:rPr>
            </w:pPr>
          </w:p>
        </w:tc>
        <w:tc>
          <w:tcPr>
            <w:tcW w:w="0" w:type="auto"/>
            <w:shd w:val="clear" w:color="auto" w:fill="auto"/>
          </w:tcPr>
          <w:p w14:paraId="4B9650BF"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61130594</w:t>
            </w:r>
          </w:p>
        </w:tc>
        <w:tc>
          <w:tcPr>
            <w:tcW w:w="0" w:type="auto"/>
            <w:shd w:val="clear" w:color="auto" w:fill="auto"/>
          </w:tcPr>
          <w:p w14:paraId="60A47A17"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4617363</w:t>
            </w:r>
          </w:p>
        </w:tc>
        <w:tc>
          <w:tcPr>
            <w:tcW w:w="0" w:type="auto"/>
            <w:shd w:val="clear" w:color="auto" w:fill="auto"/>
          </w:tcPr>
          <w:p w14:paraId="20ECA1DE"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614817</w:t>
            </w:r>
          </w:p>
        </w:tc>
        <w:tc>
          <w:tcPr>
            <w:tcW w:w="0" w:type="auto"/>
            <w:shd w:val="clear" w:color="auto" w:fill="auto"/>
          </w:tcPr>
          <w:p w14:paraId="310A8F80"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7D2FF0C5"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114,0000</w:t>
            </w:r>
          </w:p>
        </w:tc>
      </w:tr>
      <w:tr w:rsidR="00FF3D44" w:rsidRPr="00853326" w14:paraId="2EA4B653" w14:textId="77777777" w:rsidTr="00FF3D44">
        <w:tc>
          <w:tcPr>
            <w:tcW w:w="0" w:type="auto"/>
            <w:shd w:val="clear" w:color="auto" w:fill="auto"/>
          </w:tcPr>
          <w:p w14:paraId="0930CCAD"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11</w:t>
            </w:r>
          </w:p>
        </w:tc>
        <w:tc>
          <w:tcPr>
            <w:tcW w:w="0" w:type="auto"/>
            <w:shd w:val="clear" w:color="auto" w:fill="auto"/>
          </w:tcPr>
          <w:p w14:paraId="3028CF95"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20 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28B04C97" w14:textId="77777777" w:rsidR="00FF3D44" w:rsidRPr="00853326" w:rsidRDefault="00FF3D44" w:rsidP="00FF3D44">
            <w:pPr>
              <w:spacing w:after="120"/>
              <w:jc w:val="both"/>
              <w:rPr>
                <w:rFonts w:ascii="Calibri" w:hAnsi="Calibri" w:cs="Calibri"/>
                <w:sz w:val="16"/>
                <w:szCs w:val="16"/>
              </w:rPr>
            </w:pPr>
          </w:p>
        </w:tc>
        <w:tc>
          <w:tcPr>
            <w:tcW w:w="0" w:type="auto"/>
            <w:shd w:val="clear" w:color="auto" w:fill="auto"/>
          </w:tcPr>
          <w:p w14:paraId="0E76FEF2"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61130595</w:t>
            </w:r>
          </w:p>
        </w:tc>
        <w:tc>
          <w:tcPr>
            <w:tcW w:w="0" w:type="auto"/>
            <w:shd w:val="clear" w:color="auto" w:fill="auto"/>
          </w:tcPr>
          <w:p w14:paraId="061F4556"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4617371</w:t>
            </w:r>
          </w:p>
        </w:tc>
        <w:tc>
          <w:tcPr>
            <w:tcW w:w="0" w:type="auto"/>
            <w:shd w:val="clear" w:color="auto" w:fill="auto"/>
          </w:tcPr>
          <w:p w14:paraId="78B3A94A"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614818</w:t>
            </w:r>
          </w:p>
        </w:tc>
        <w:tc>
          <w:tcPr>
            <w:tcW w:w="0" w:type="auto"/>
            <w:shd w:val="clear" w:color="auto" w:fill="auto"/>
          </w:tcPr>
          <w:p w14:paraId="1F726CCD"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03C4C420"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130,0000</w:t>
            </w:r>
          </w:p>
        </w:tc>
      </w:tr>
      <w:tr w:rsidR="00FF3D44" w:rsidRPr="00853326" w14:paraId="06002AC8" w14:textId="77777777" w:rsidTr="00FF3D44">
        <w:tc>
          <w:tcPr>
            <w:tcW w:w="0" w:type="auto"/>
            <w:shd w:val="clear" w:color="auto" w:fill="auto"/>
          </w:tcPr>
          <w:p w14:paraId="7FF3588D"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12</w:t>
            </w:r>
          </w:p>
        </w:tc>
        <w:tc>
          <w:tcPr>
            <w:tcW w:w="0" w:type="auto"/>
            <w:shd w:val="clear" w:color="auto" w:fill="auto"/>
          </w:tcPr>
          <w:p w14:paraId="35992796"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 xml:space="preserve">CATETER BALÃO DE PÓS DILATAÇÃO PARA ANGIOPLASTIA CORONÁRIA 3,5 </w:t>
            </w:r>
            <w:proofErr w:type="gramStart"/>
            <w:r w:rsidRPr="00853326">
              <w:rPr>
                <w:rFonts w:ascii="Calibri" w:hAnsi="Calibri" w:cs="Calibri"/>
                <w:sz w:val="16"/>
                <w:szCs w:val="16"/>
              </w:rPr>
              <w:t>X</w:t>
            </w:r>
            <w:proofErr w:type="gramEnd"/>
            <w:r w:rsidRPr="00853326">
              <w:rPr>
                <w:rFonts w:ascii="Calibri" w:hAnsi="Calibri" w:cs="Calibri"/>
                <w:sz w:val="16"/>
                <w:szCs w:val="16"/>
              </w:rPr>
              <w:t xml:space="preserve"> 12 MM, EM MATERIAL BIOCOMPATIVEL ATÓXICO, APIROGÊNICO, NÃO COMPLACENTE, BAIXO PERFIL, RECOBRIMENTO HIDROFILICO, DIAMETRO COMPATÍVEL COM CATETER GUIA 5F E CORDA GUIA 0,014, COMPRIMENTO DE 135 A 145 CM. EMBALAGEM INDIVIDUAL, ESTÉRIL, COM DADOS DE IDENTIFICAÇÃO, PROCEDENCIA, NÚMERO DE LOTE, TIPO DE ESTERILIZAÇÃO, VALIDADE E REGISTRO NA ANVISA / MS. </w:t>
            </w:r>
          </w:p>
          <w:p w14:paraId="4F9083D4" w14:textId="77777777" w:rsidR="00FF3D44" w:rsidRPr="00853326" w:rsidRDefault="00FF3D44" w:rsidP="00FF3D44">
            <w:pPr>
              <w:spacing w:after="120"/>
              <w:jc w:val="both"/>
              <w:rPr>
                <w:rFonts w:ascii="Calibri" w:hAnsi="Calibri" w:cs="Calibri"/>
                <w:sz w:val="16"/>
                <w:szCs w:val="16"/>
              </w:rPr>
            </w:pPr>
          </w:p>
        </w:tc>
        <w:tc>
          <w:tcPr>
            <w:tcW w:w="0" w:type="auto"/>
            <w:shd w:val="clear" w:color="auto" w:fill="auto"/>
          </w:tcPr>
          <w:p w14:paraId="761E29CA"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61130608</w:t>
            </w:r>
          </w:p>
        </w:tc>
        <w:tc>
          <w:tcPr>
            <w:tcW w:w="0" w:type="auto"/>
            <w:shd w:val="clear" w:color="auto" w:fill="auto"/>
          </w:tcPr>
          <w:p w14:paraId="7E36190C"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4617495</w:t>
            </w:r>
          </w:p>
        </w:tc>
        <w:tc>
          <w:tcPr>
            <w:tcW w:w="0" w:type="auto"/>
            <w:shd w:val="clear" w:color="auto" w:fill="auto"/>
          </w:tcPr>
          <w:p w14:paraId="7C6BEC7F"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614825</w:t>
            </w:r>
          </w:p>
        </w:tc>
        <w:tc>
          <w:tcPr>
            <w:tcW w:w="0" w:type="auto"/>
            <w:shd w:val="clear" w:color="auto" w:fill="auto"/>
          </w:tcPr>
          <w:p w14:paraId="535CD02D"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2AAB3AEC" w14:textId="77777777" w:rsidR="00FF3D44" w:rsidRPr="00853326" w:rsidRDefault="00FF3D44" w:rsidP="00FF3D44">
            <w:pPr>
              <w:spacing w:after="120"/>
              <w:jc w:val="both"/>
              <w:rPr>
                <w:rFonts w:ascii="Calibri" w:hAnsi="Calibri" w:cs="Calibri"/>
                <w:sz w:val="16"/>
                <w:szCs w:val="16"/>
              </w:rPr>
            </w:pPr>
            <w:r w:rsidRPr="00853326">
              <w:rPr>
                <w:rFonts w:ascii="Calibri" w:hAnsi="Calibri" w:cs="Calibri"/>
                <w:sz w:val="16"/>
                <w:szCs w:val="16"/>
              </w:rPr>
              <w:t>632,0000</w:t>
            </w:r>
          </w:p>
        </w:tc>
      </w:tr>
    </w:tbl>
    <w:p w14:paraId="59C0B58F" w14:textId="7A69FA58" w:rsidR="00FF3D44" w:rsidRDefault="00FF3D44" w:rsidP="00FF3D44">
      <w:pPr>
        <w:spacing w:after="0"/>
        <w:ind w:left="-8" w:right="-1"/>
      </w:pPr>
    </w:p>
    <w:p w14:paraId="51020258" w14:textId="6D76B70A" w:rsidR="00FF3D44" w:rsidRDefault="00FF3D44" w:rsidP="00FF3D44">
      <w:pPr>
        <w:spacing w:after="0"/>
        <w:ind w:left="-15" w:right="-2"/>
      </w:pPr>
    </w:p>
    <w:p w14:paraId="5520CA2D" w14:textId="376AD60D" w:rsidR="00FF3D44" w:rsidRDefault="00FF3D44" w:rsidP="00FF3D44">
      <w:pPr>
        <w:spacing w:after="211"/>
        <w:ind w:left="-8" w:right="-1"/>
      </w:pPr>
    </w:p>
    <w:p w14:paraId="65F902E0" w14:textId="77777777" w:rsidR="00FF3D44" w:rsidRDefault="00FF3D44" w:rsidP="00FF3D44">
      <w:pPr>
        <w:spacing w:after="195"/>
      </w:pPr>
      <w:r>
        <w:rPr>
          <w:rFonts w:ascii="Calibri" w:eastAsia="Calibri" w:hAnsi="Calibri" w:cs="Calibri"/>
          <w:sz w:val="18"/>
        </w:rPr>
        <w:t xml:space="preserve"> </w:t>
      </w:r>
    </w:p>
    <w:p w14:paraId="1CF0461C" w14:textId="77777777" w:rsidR="00FF3D44" w:rsidRDefault="00FF3D44" w:rsidP="00FF3D44">
      <w:pPr>
        <w:spacing w:after="215" w:line="256" w:lineRule="auto"/>
        <w:ind w:left="-5" w:hanging="10"/>
      </w:pPr>
      <w:r>
        <w:rPr>
          <w:rFonts w:ascii="Calibri" w:eastAsia="Calibri" w:hAnsi="Calibri" w:cs="Calibri"/>
          <w:sz w:val="18"/>
        </w:rPr>
        <w:t xml:space="preserve">1.1.1. Em caso de eventual divergência entre a descrição do item do catálogo do sistema Compras.gov.br e as disposições deste </w:t>
      </w:r>
      <w:proofErr w:type="gramStart"/>
      <w:r>
        <w:rPr>
          <w:rFonts w:ascii="Calibri" w:eastAsia="Calibri" w:hAnsi="Calibri" w:cs="Calibri"/>
          <w:sz w:val="18"/>
        </w:rPr>
        <w:t>Termo  de</w:t>
      </w:r>
      <w:proofErr w:type="gramEnd"/>
      <w:r>
        <w:rPr>
          <w:rFonts w:ascii="Calibri" w:eastAsia="Calibri" w:hAnsi="Calibri" w:cs="Calibri"/>
          <w:sz w:val="18"/>
        </w:rPr>
        <w:t xml:space="preserve"> Referência, prevalecem as disposições deste Termo de Referência.</w:t>
      </w:r>
    </w:p>
    <w:p w14:paraId="48BE67E1" w14:textId="77777777" w:rsidR="00FF3D44" w:rsidRDefault="00FF3D44" w:rsidP="00FF3D44">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4BA3F60F" w14:textId="77777777" w:rsidR="00FF3D44" w:rsidRDefault="00FF3D44" w:rsidP="00FF3D44">
      <w:pPr>
        <w:spacing w:after="234"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6C2376B0" w14:textId="77777777" w:rsidR="00FF3D44" w:rsidRDefault="00FF3D44" w:rsidP="00FF3D44">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278D2497" w14:textId="77777777" w:rsidR="00FF3D44" w:rsidRDefault="00FF3D44" w:rsidP="00FF3D44">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6CC188FF" w14:textId="77777777" w:rsidR="00FF3D44" w:rsidRDefault="00FF3D44" w:rsidP="00FF3D44">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57B19E2A" w14:textId="77777777" w:rsidR="00FF3D44" w:rsidRDefault="00FF3D44" w:rsidP="00FF3D44">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540D9117" w14:textId="77777777" w:rsidR="00FF3D44" w:rsidRDefault="00FF3D44" w:rsidP="00FF3D44">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27840569" w14:textId="77777777" w:rsidR="00FF3D44" w:rsidRDefault="00FF3D44" w:rsidP="00FF3D44">
      <w:pPr>
        <w:spacing w:after="242" w:line="283" w:lineRule="auto"/>
        <w:ind w:left="10" w:hanging="10"/>
        <w:jc w:val="both"/>
      </w:pPr>
      <w:r>
        <w:rPr>
          <w:rFonts w:ascii="Arial" w:eastAsia="Arial" w:hAnsi="Arial" w:cs="Arial"/>
          <w:sz w:val="20"/>
        </w:rPr>
        <w:t>Subcontratação.</w:t>
      </w:r>
    </w:p>
    <w:p w14:paraId="0ED04FC2" w14:textId="77777777" w:rsidR="00FF3D44" w:rsidRDefault="00FF3D44" w:rsidP="00FF3D44">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68908B4F" w14:textId="77777777" w:rsidR="00FF3D44" w:rsidRDefault="00FF3D44" w:rsidP="00FF3D44">
      <w:pPr>
        <w:spacing w:after="255"/>
      </w:pPr>
      <w:r>
        <w:rPr>
          <w:rFonts w:ascii="Calibri" w:eastAsia="Calibri" w:hAnsi="Calibri" w:cs="Calibri"/>
          <w:sz w:val="18"/>
        </w:rPr>
        <w:t xml:space="preserve"> </w:t>
      </w:r>
    </w:p>
    <w:p w14:paraId="0C3D3AA2" w14:textId="0D414AE8" w:rsidR="00FF3D44" w:rsidRPr="00FF3D44" w:rsidRDefault="00FF3D44" w:rsidP="00FF3D44">
      <w:pPr>
        <w:pStyle w:val="Ttulo2"/>
        <w:ind w:left="-5" w:firstLine="5"/>
        <w:rPr>
          <w:rFonts w:asciiTheme="minorHAnsi" w:hAnsiTheme="minorHAnsi" w:cstheme="minorHAnsi"/>
          <w:sz w:val="22"/>
          <w:szCs w:val="22"/>
        </w:rPr>
      </w:pPr>
      <w:r w:rsidRPr="00FF3D44">
        <w:rPr>
          <w:rFonts w:asciiTheme="minorHAnsi" w:hAnsiTheme="minorHAnsi" w:cstheme="minorHAnsi"/>
          <w:sz w:val="22"/>
          <w:szCs w:val="22"/>
        </w:rPr>
        <w:t>2. FUNDAMENTAÇÃO E DESCRIÇÃO DA NECESSIDADE DA CONTRATAÇÃO</w:t>
      </w:r>
    </w:p>
    <w:p w14:paraId="23FEFFAB" w14:textId="77777777" w:rsidR="00FF3D44" w:rsidRDefault="00FF3D44" w:rsidP="00FF3D44">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08A2FA0C" w14:textId="77777777" w:rsidR="00FF3D44" w:rsidRDefault="00FF3D44" w:rsidP="00FF3D44">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6F5F574D" w14:textId="77777777" w:rsidR="00FF3D44" w:rsidRDefault="00FF3D44" w:rsidP="00FF3D44">
      <w:pPr>
        <w:spacing w:after="255"/>
      </w:pPr>
      <w:r>
        <w:rPr>
          <w:rFonts w:ascii="Calibri" w:eastAsia="Calibri" w:hAnsi="Calibri" w:cs="Calibri"/>
          <w:sz w:val="18"/>
        </w:rPr>
        <w:t xml:space="preserve"> </w:t>
      </w:r>
    </w:p>
    <w:p w14:paraId="37A526F9" w14:textId="77777777" w:rsidR="00FF3D44" w:rsidRPr="00FF3D44" w:rsidRDefault="00FF3D44" w:rsidP="00FF3D44">
      <w:pPr>
        <w:pStyle w:val="Ttulo2"/>
        <w:ind w:left="-5" w:firstLine="5"/>
        <w:rPr>
          <w:rFonts w:asciiTheme="minorHAnsi" w:hAnsiTheme="minorHAnsi" w:cstheme="minorHAnsi"/>
          <w:sz w:val="22"/>
          <w:szCs w:val="22"/>
        </w:rPr>
      </w:pPr>
      <w:r w:rsidRPr="00FF3D44">
        <w:rPr>
          <w:rFonts w:asciiTheme="minorHAnsi" w:hAnsiTheme="minorHAnsi" w:cstheme="minorHAnsi"/>
          <w:sz w:val="22"/>
          <w:szCs w:val="22"/>
        </w:rPr>
        <w:t>3. DESCRIÇÃO DA SOLUÇÃO COMO UM TODO CONSIDERADO O CICLO DE VIDA DO OBJETO</w:t>
      </w:r>
    </w:p>
    <w:p w14:paraId="55D4FDFD" w14:textId="77777777" w:rsidR="00FF3D44" w:rsidRDefault="00FF3D44" w:rsidP="00FF3D44">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6720C373" w14:textId="77777777" w:rsidR="00FF3D44" w:rsidRDefault="00FF3D44" w:rsidP="00FF3D44">
      <w:pPr>
        <w:spacing w:after="255"/>
      </w:pPr>
      <w:r>
        <w:rPr>
          <w:rFonts w:ascii="Calibri" w:eastAsia="Calibri" w:hAnsi="Calibri" w:cs="Calibri"/>
          <w:sz w:val="18"/>
        </w:rPr>
        <w:t xml:space="preserve"> </w:t>
      </w:r>
    </w:p>
    <w:p w14:paraId="6EF70C3C" w14:textId="77777777" w:rsidR="00FF3D44" w:rsidRPr="00FF3D44" w:rsidRDefault="00FF3D44" w:rsidP="00FF3D44">
      <w:pPr>
        <w:pStyle w:val="Ttulo2"/>
        <w:ind w:left="-5" w:firstLine="5"/>
        <w:rPr>
          <w:rFonts w:asciiTheme="minorHAnsi" w:hAnsiTheme="minorHAnsi" w:cstheme="minorHAnsi"/>
          <w:sz w:val="22"/>
          <w:szCs w:val="22"/>
        </w:rPr>
      </w:pPr>
      <w:r w:rsidRPr="00FF3D44">
        <w:rPr>
          <w:rFonts w:asciiTheme="minorHAnsi" w:hAnsiTheme="minorHAnsi" w:cstheme="minorHAnsi"/>
          <w:sz w:val="22"/>
          <w:szCs w:val="22"/>
        </w:rPr>
        <w:t>4. REQUISITOS DA CONTRATAÇÃO</w:t>
      </w:r>
    </w:p>
    <w:p w14:paraId="169D447F" w14:textId="77777777" w:rsidR="00FF3D44" w:rsidRDefault="00FF3D44" w:rsidP="00FF3D44">
      <w:pPr>
        <w:spacing w:after="260"/>
        <w:ind w:left="-5" w:hanging="10"/>
      </w:pPr>
      <w:r>
        <w:rPr>
          <w:rFonts w:ascii="Arial" w:eastAsia="Arial" w:hAnsi="Arial" w:cs="Arial"/>
          <w:b/>
          <w:sz w:val="20"/>
        </w:rPr>
        <w:t>Sustentabilidade:</w:t>
      </w:r>
    </w:p>
    <w:p w14:paraId="2A5988CA" w14:textId="77777777" w:rsidR="00FF3D44" w:rsidRDefault="00FF3D44" w:rsidP="00FF3D44">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47E18041" w14:textId="77777777" w:rsidR="00FF3D44" w:rsidRDefault="00FF3D44" w:rsidP="00FF3D44">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31021368" w14:textId="77777777" w:rsidR="00FF3D44" w:rsidRDefault="00FF3D44" w:rsidP="00FF3D44">
      <w:pPr>
        <w:spacing w:after="242" w:line="283" w:lineRule="auto"/>
        <w:ind w:left="10" w:hanging="10"/>
        <w:jc w:val="both"/>
      </w:pPr>
      <w:r>
        <w:rPr>
          <w:rFonts w:ascii="Arial" w:eastAsia="Arial" w:hAnsi="Arial" w:cs="Arial"/>
          <w:sz w:val="20"/>
        </w:rPr>
        <w:t>Saúde;</w:t>
      </w:r>
    </w:p>
    <w:p w14:paraId="37AF55CC" w14:textId="77777777" w:rsidR="00FF3D44" w:rsidRDefault="00FF3D44" w:rsidP="00FF3D44">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C7B44DB" w14:textId="77777777" w:rsidR="00FF3D44" w:rsidRDefault="00FF3D44" w:rsidP="00FF3D44">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000D65EC" w14:textId="77777777" w:rsidR="00FF3D44" w:rsidRDefault="00FF3D44" w:rsidP="00FF3D44">
      <w:pPr>
        <w:spacing w:after="201"/>
      </w:pPr>
      <w:r>
        <w:rPr>
          <w:rFonts w:ascii="Calibri" w:eastAsia="Calibri" w:hAnsi="Calibri" w:cs="Calibri"/>
          <w:sz w:val="18"/>
        </w:rPr>
        <w:t xml:space="preserve"> </w:t>
      </w:r>
    </w:p>
    <w:p w14:paraId="1D0BB27A" w14:textId="77777777" w:rsidR="00FF3D44" w:rsidRPr="00FF3D44" w:rsidRDefault="00FF3D44" w:rsidP="00FF3D44">
      <w:pPr>
        <w:spacing w:after="260"/>
        <w:ind w:left="-5" w:hanging="10"/>
        <w:rPr>
          <w:rFonts w:ascii="Arial" w:eastAsia="Arial" w:hAnsi="Arial" w:cs="Arial"/>
          <w:b/>
          <w:sz w:val="20"/>
        </w:rPr>
      </w:pPr>
      <w:r w:rsidRPr="00FF3D44">
        <w:rPr>
          <w:rFonts w:ascii="Arial" w:eastAsia="Arial" w:hAnsi="Arial" w:cs="Arial"/>
          <w:b/>
          <w:sz w:val="20"/>
        </w:rPr>
        <w:t>Da exigência de amostra</w:t>
      </w:r>
    </w:p>
    <w:p w14:paraId="64CABE72" w14:textId="77777777" w:rsidR="00FF3D44" w:rsidRDefault="00FF3D44" w:rsidP="00FF3D44">
      <w:pPr>
        <w:spacing w:after="173"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50F917DF" w14:textId="77777777" w:rsidR="00FF3D44" w:rsidRDefault="00FF3D44" w:rsidP="00FF3D44">
      <w:pPr>
        <w:spacing w:after="197" w:line="262" w:lineRule="auto"/>
        <w:ind w:left="-5" w:hanging="10"/>
        <w:jc w:val="both"/>
      </w:pPr>
      <w:proofErr w:type="gramStart"/>
      <w:r>
        <w:rPr>
          <w:rFonts w:ascii="Calibri" w:eastAsia="Calibri" w:hAnsi="Calibri" w:cs="Calibri"/>
          <w:sz w:val="18"/>
        </w:rPr>
        <w:t>4.2.1 Havendo</w:t>
      </w:r>
      <w:proofErr w:type="gramEnd"/>
      <w:r>
        <w:rPr>
          <w:rFonts w:ascii="Calibri" w:eastAsia="Calibri" w:hAnsi="Calibri" w:cs="Calibri"/>
          <w:sz w:val="18"/>
        </w:rPr>
        <w:t xml:space="preserve"> o aceite da proposta quanto ao valor, o interessado classificado provisoriamente em primeiro lugar deverá apresentar amostra, que que terá data, local e horário de realização do procedimento de avaliação divulgados por mensagem no sistema.</w:t>
      </w:r>
    </w:p>
    <w:p w14:paraId="7F159488" w14:textId="77777777" w:rsidR="00FF3D44" w:rsidRDefault="00FF3D44" w:rsidP="00FF3D44">
      <w:pPr>
        <w:spacing w:after="278"/>
      </w:pPr>
      <w:r>
        <w:rPr>
          <w:rFonts w:ascii="Calibri" w:eastAsia="Calibri" w:hAnsi="Calibri" w:cs="Calibri"/>
          <w:sz w:val="18"/>
        </w:rPr>
        <w:t xml:space="preserve"> </w:t>
      </w:r>
    </w:p>
    <w:p w14:paraId="79F03364" w14:textId="39757F1E" w:rsidR="00FF3D44" w:rsidRDefault="00FF3D44" w:rsidP="00FF3D44">
      <w:pPr>
        <w:spacing w:after="204"/>
        <w:ind w:left="-5" w:hanging="10"/>
        <w:rPr>
          <w:rFonts w:ascii="Calibri" w:eastAsia="Calibri" w:hAnsi="Calibri" w:cs="Calibri"/>
          <w:b/>
          <w:sz w:val="18"/>
        </w:rPr>
      </w:pPr>
      <w:r>
        <w:rPr>
          <w:rFonts w:ascii="Arial" w:eastAsia="Arial" w:hAnsi="Arial" w:cs="Arial"/>
          <w:b/>
          <w:sz w:val="20"/>
        </w:rPr>
        <w:t>4.3. Serão exigidas amostras dos seguintes i</w:t>
      </w:r>
      <w:r>
        <w:rPr>
          <w:rFonts w:ascii="Calibri" w:eastAsia="Calibri" w:hAnsi="Calibri" w:cs="Calibri"/>
          <w:b/>
          <w:sz w:val="18"/>
        </w:rPr>
        <w:t>tens:</w:t>
      </w:r>
    </w:p>
    <w:tbl>
      <w:tblPr>
        <w:tblStyle w:val="Tabelacomgrade"/>
        <w:tblW w:w="0" w:type="auto"/>
        <w:tblInd w:w="-5" w:type="dxa"/>
        <w:tblLook w:val="04A0" w:firstRow="1" w:lastRow="0" w:firstColumn="1" w:lastColumn="0" w:noHBand="0" w:noVBand="1"/>
      </w:tblPr>
      <w:tblGrid>
        <w:gridCol w:w="4515"/>
        <w:gridCol w:w="4552"/>
      </w:tblGrid>
      <w:tr w:rsidR="00FF3D44" w14:paraId="3C537B33" w14:textId="77777777" w:rsidTr="00FF3D44">
        <w:tc>
          <w:tcPr>
            <w:tcW w:w="4815" w:type="dxa"/>
          </w:tcPr>
          <w:p w14:paraId="75BD85EB" w14:textId="618F9DE0" w:rsidR="00FF3D44" w:rsidRPr="008B6F3D" w:rsidRDefault="008B6F3D" w:rsidP="008B6F3D">
            <w:pPr>
              <w:spacing w:after="204"/>
              <w:jc w:val="center"/>
              <w:rPr>
                <w:b/>
                <w:sz w:val="18"/>
                <w:szCs w:val="18"/>
              </w:rPr>
            </w:pPr>
            <w:r w:rsidRPr="008B6F3D">
              <w:rPr>
                <w:b/>
                <w:sz w:val="18"/>
                <w:szCs w:val="18"/>
              </w:rPr>
              <w:t>Item</w:t>
            </w:r>
          </w:p>
        </w:tc>
        <w:tc>
          <w:tcPr>
            <w:tcW w:w="4815" w:type="dxa"/>
          </w:tcPr>
          <w:p w14:paraId="02C78C06" w14:textId="1961741F" w:rsidR="00FF3D44" w:rsidRPr="008B6F3D" w:rsidRDefault="008B6F3D" w:rsidP="008B6F3D">
            <w:pPr>
              <w:spacing w:after="204"/>
              <w:jc w:val="center"/>
              <w:rPr>
                <w:b/>
                <w:sz w:val="18"/>
                <w:szCs w:val="18"/>
              </w:rPr>
            </w:pPr>
            <w:r w:rsidRPr="008B6F3D">
              <w:rPr>
                <w:b/>
                <w:sz w:val="18"/>
                <w:szCs w:val="18"/>
              </w:rPr>
              <w:t>Quantidade</w:t>
            </w:r>
          </w:p>
        </w:tc>
      </w:tr>
      <w:tr w:rsidR="00FF3D44" w14:paraId="08B36F30" w14:textId="77777777" w:rsidTr="00FF3D44">
        <w:tc>
          <w:tcPr>
            <w:tcW w:w="4815" w:type="dxa"/>
          </w:tcPr>
          <w:p w14:paraId="69AA3622" w14:textId="5DA87569" w:rsidR="00FF3D44" w:rsidRPr="008B6F3D" w:rsidRDefault="008B6F3D" w:rsidP="008B6F3D">
            <w:pPr>
              <w:spacing w:after="204"/>
              <w:jc w:val="center"/>
              <w:rPr>
                <w:sz w:val="18"/>
                <w:szCs w:val="18"/>
              </w:rPr>
            </w:pPr>
            <w:r w:rsidRPr="008B6F3D">
              <w:rPr>
                <w:sz w:val="18"/>
                <w:szCs w:val="18"/>
              </w:rPr>
              <w:t>1</w:t>
            </w:r>
          </w:p>
        </w:tc>
        <w:tc>
          <w:tcPr>
            <w:tcW w:w="4815" w:type="dxa"/>
          </w:tcPr>
          <w:p w14:paraId="41EBA8B1" w14:textId="4B43BD32" w:rsidR="00FF3D44" w:rsidRPr="008B6F3D" w:rsidRDefault="008B6F3D" w:rsidP="008B6F3D">
            <w:pPr>
              <w:spacing w:after="204"/>
              <w:jc w:val="center"/>
              <w:rPr>
                <w:sz w:val="18"/>
                <w:szCs w:val="18"/>
              </w:rPr>
            </w:pPr>
            <w:r w:rsidRPr="008B6F3D">
              <w:rPr>
                <w:sz w:val="18"/>
                <w:szCs w:val="18"/>
              </w:rPr>
              <w:t xml:space="preserve">01 </w:t>
            </w:r>
            <w:proofErr w:type="spellStart"/>
            <w:r w:rsidRPr="008B6F3D">
              <w:rPr>
                <w:sz w:val="18"/>
                <w:szCs w:val="18"/>
              </w:rPr>
              <w:t>und</w:t>
            </w:r>
            <w:proofErr w:type="spellEnd"/>
            <w:r w:rsidRPr="008B6F3D">
              <w:rPr>
                <w:sz w:val="18"/>
                <w:szCs w:val="18"/>
              </w:rPr>
              <w:t>.</w:t>
            </w:r>
          </w:p>
        </w:tc>
      </w:tr>
      <w:tr w:rsidR="00FF3D44" w14:paraId="66BBD75C" w14:textId="77777777" w:rsidTr="00FF3D44">
        <w:tc>
          <w:tcPr>
            <w:tcW w:w="4815" w:type="dxa"/>
          </w:tcPr>
          <w:p w14:paraId="66BD3297" w14:textId="22AD3196" w:rsidR="00FF3D44" w:rsidRPr="008B6F3D" w:rsidRDefault="008B6F3D" w:rsidP="008B6F3D">
            <w:pPr>
              <w:spacing w:after="204"/>
              <w:jc w:val="center"/>
              <w:rPr>
                <w:sz w:val="18"/>
                <w:szCs w:val="18"/>
              </w:rPr>
            </w:pPr>
            <w:r w:rsidRPr="008B6F3D">
              <w:rPr>
                <w:sz w:val="18"/>
                <w:szCs w:val="18"/>
              </w:rPr>
              <w:t>2</w:t>
            </w:r>
          </w:p>
        </w:tc>
        <w:tc>
          <w:tcPr>
            <w:tcW w:w="4815" w:type="dxa"/>
          </w:tcPr>
          <w:p w14:paraId="034AC6DE" w14:textId="19F33FE2" w:rsidR="00FF3D44" w:rsidRPr="008B6F3D" w:rsidRDefault="008B6F3D" w:rsidP="008B6F3D">
            <w:pPr>
              <w:spacing w:after="204"/>
              <w:jc w:val="center"/>
              <w:rPr>
                <w:sz w:val="18"/>
                <w:szCs w:val="18"/>
              </w:rPr>
            </w:pPr>
            <w:r w:rsidRPr="008B6F3D">
              <w:rPr>
                <w:sz w:val="18"/>
                <w:szCs w:val="18"/>
              </w:rPr>
              <w:t xml:space="preserve">01 </w:t>
            </w:r>
            <w:proofErr w:type="spellStart"/>
            <w:r w:rsidRPr="008B6F3D">
              <w:rPr>
                <w:sz w:val="18"/>
                <w:szCs w:val="18"/>
              </w:rPr>
              <w:t>und</w:t>
            </w:r>
            <w:proofErr w:type="spellEnd"/>
            <w:r w:rsidRPr="008B6F3D">
              <w:rPr>
                <w:sz w:val="18"/>
                <w:szCs w:val="18"/>
              </w:rPr>
              <w:t>.</w:t>
            </w:r>
          </w:p>
        </w:tc>
      </w:tr>
      <w:tr w:rsidR="00FF3D44" w14:paraId="49BA7A94" w14:textId="77777777" w:rsidTr="00FF3D44">
        <w:tc>
          <w:tcPr>
            <w:tcW w:w="4815" w:type="dxa"/>
          </w:tcPr>
          <w:p w14:paraId="4F41E4C7" w14:textId="6954054E" w:rsidR="00FF3D44" w:rsidRPr="008B6F3D" w:rsidRDefault="008B6F3D" w:rsidP="008B6F3D">
            <w:pPr>
              <w:spacing w:after="204"/>
              <w:jc w:val="center"/>
              <w:rPr>
                <w:sz w:val="18"/>
                <w:szCs w:val="18"/>
              </w:rPr>
            </w:pPr>
            <w:r w:rsidRPr="008B6F3D">
              <w:rPr>
                <w:sz w:val="18"/>
                <w:szCs w:val="18"/>
              </w:rPr>
              <w:t>3</w:t>
            </w:r>
          </w:p>
        </w:tc>
        <w:tc>
          <w:tcPr>
            <w:tcW w:w="4815" w:type="dxa"/>
          </w:tcPr>
          <w:p w14:paraId="2DF2768B" w14:textId="14199756" w:rsidR="00FF3D44" w:rsidRPr="008B6F3D" w:rsidRDefault="008B6F3D" w:rsidP="008B6F3D">
            <w:pPr>
              <w:spacing w:after="204"/>
              <w:jc w:val="center"/>
              <w:rPr>
                <w:sz w:val="18"/>
                <w:szCs w:val="18"/>
              </w:rPr>
            </w:pPr>
            <w:r w:rsidRPr="008B6F3D">
              <w:rPr>
                <w:sz w:val="18"/>
                <w:szCs w:val="18"/>
              </w:rPr>
              <w:t xml:space="preserve">02 </w:t>
            </w:r>
            <w:proofErr w:type="spellStart"/>
            <w:r w:rsidRPr="008B6F3D">
              <w:rPr>
                <w:sz w:val="18"/>
                <w:szCs w:val="18"/>
              </w:rPr>
              <w:t>und</w:t>
            </w:r>
            <w:proofErr w:type="spellEnd"/>
            <w:r w:rsidRPr="008B6F3D">
              <w:rPr>
                <w:sz w:val="18"/>
                <w:szCs w:val="18"/>
              </w:rPr>
              <w:t>.</w:t>
            </w:r>
          </w:p>
        </w:tc>
      </w:tr>
      <w:tr w:rsidR="00FF3D44" w14:paraId="29B0E93A" w14:textId="77777777" w:rsidTr="00FF3D44">
        <w:tc>
          <w:tcPr>
            <w:tcW w:w="4815" w:type="dxa"/>
          </w:tcPr>
          <w:p w14:paraId="11FD4F91" w14:textId="575C7BEB" w:rsidR="00FF3D44" w:rsidRPr="008B6F3D" w:rsidRDefault="008B6F3D" w:rsidP="008B6F3D">
            <w:pPr>
              <w:spacing w:after="204"/>
              <w:jc w:val="center"/>
              <w:rPr>
                <w:sz w:val="18"/>
                <w:szCs w:val="18"/>
              </w:rPr>
            </w:pPr>
            <w:r w:rsidRPr="008B6F3D">
              <w:rPr>
                <w:sz w:val="18"/>
                <w:szCs w:val="18"/>
              </w:rPr>
              <w:t>4</w:t>
            </w:r>
          </w:p>
        </w:tc>
        <w:tc>
          <w:tcPr>
            <w:tcW w:w="4815" w:type="dxa"/>
          </w:tcPr>
          <w:p w14:paraId="3DE23250" w14:textId="34CF881F" w:rsidR="00FF3D44" w:rsidRPr="008B6F3D" w:rsidRDefault="008B6F3D" w:rsidP="008B6F3D">
            <w:pPr>
              <w:spacing w:after="204"/>
              <w:jc w:val="center"/>
              <w:rPr>
                <w:sz w:val="18"/>
                <w:szCs w:val="18"/>
              </w:rPr>
            </w:pPr>
            <w:r w:rsidRPr="008B6F3D">
              <w:rPr>
                <w:sz w:val="18"/>
                <w:szCs w:val="18"/>
              </w:rPr>
              <w:t xml:space="preserve">01 </w:t>
            </w:r>
            <w:proofErr w:type="spellStart"/>
            <w:r w:rsidRPr="008B6F3D">
              <w:rPr>
                <w:sz w:val="18"/>
                <w:szCs w:val="18"/>
              </w:rPr>
              <w:t>und</w:t>
            </w:r>
            <w:proofErr w:type="spellEnd"/>
            <w:r w:rsidRPr="008B6F3D">
              <w:rPr>
                <w:sz w:val="18"/>
                <w:szCs w:val="18"/>
              </w:rPr>
              <w:t>.</w:t>
            </w:r>
          </w:p>
        </w:tc>
      </w:tr>
      <w:tr w:rsidR="00FF3D44" w14:paraId="6F88B80A" w14:textId="77777777" w:rsidTr="00FF3D44">
        <w:tc>
          <w:tcPr>
            <w:tcW w:w="4815" w:type="dxa"/>
          </w:tcPr>
          <w:p w14:paraId="02F01876" w14:textId="120AC682" w:rsidR="00FF3D44" w:rsidRPr="008B6F3D" w:rsidRDefault="008B6F3D" w:rsidP="008B6F3D">
            <w:pPr>
              <w:spacing w:after="204"/>
              <w:jc w:val="center"/>
              <w:rPr>
                <w:sz w:val="18"/>
                <w:szCs w:val="18"/>
              </w:rPr>
            </w:pPr>
            <w:r w:rsidRPr="008B6F3D">
              <w:rPr>
                <w:sz w:val="18"/>
                <w:szCs w:val="18"/>
              </w:rPr>
              <w:t>5</w:t>
            </w:r>
          </w:p>
        </w:tc>
        <w:tc>
          <w:tcPr>
            <w:tcW w:w="4815" w:type="dxa"/>
          </w:tcPr>
          <w:p w14:paraId="4FE717CB" w14:textId="18A5EADA" w:rsidR="00FF3D44" w:rsidRPr="008B6F3D" w:rsidRDefault="008B6F3D" w:rsidP="008B6F3D">
            <w:pPr>
              <w:spacing w:after="204"/>
              <w:jc w:val="center"/>
              <w:rPr>
                <w:sz w:val="18"/>
                <w:szCs w:val="18"/>
              </w:rPr>
            </w:pPr>
            <w:r w:rsidRPr="008B6F3D">
              <w:rPr>
                <w:sz w:val="18"/>
                <w:szCs w:val="18"/>
              </w:rPr>
              <w:t xml:space="preserve">01 </w:t>
            </w:r>
            <w:proofErr w:type="spellStart"/>
            <w:r w:rsidRPr="008B6F3D">
              <w:rPr>
                <w:sz w:val="18"/>
                <w:szCs w:val="18"/>
              </w:rPr>
              <w:t>und</w:t>
            </w:r>
            <w:proofErr w:type="spellEnd"/>
            <w:r w:rsidRPr="008B6F3D">
              <w:rPr>
                <w:sz w:val="18"/>
                <w:szCs w:val="18"/>
              </w:rPr>
              <w:t>.</w:t>
            </w:r>
          </w:p>
        </w:tc>
      </w:tr>
      <w:tr w:rsidR="00FF3D44" w14:paraId="6BB45A3E" w14:textId="77777777" w:rsidTr="00FF3D44">
        <w:tc>
          <w:tcPr>
            <w:tcW w:w="4815" w:type="dxa"/>
          </w:tcPr>
          <w:p w14:paraId="6B093AB0" w14:textId="426E1E6D" w:rsidR="00FF3D44" w:rsidRPr="008B6F3D" w:rsidRDefault="008B6F3D" w:rsidP="008B6F3D">
            <w:pPr>
              <w:spacing w:after="204"/>
              <w:jc w:val="center"/>
              <w:rPr>
                <w:sz w:val="18"/>
                <w:szCs w:val="18"/>
              </w:rPr>
            </w:pPr>
            <w:r w:rsidRPr="008B6F3D">
              <w:rPr>
                <w:sz w:val="18"/>
                <w:szCs w:val="18"/>
              </w:rPr>
              <w:t>6</w:t>
            </w:r>
          </w:p>
        </w:tc>
        <w:tc>
          <w:tcPr>
            <w:tcW w:w="4815" w:type="dxa"/>
          </w:tcPr>
          <w:p w14:paraId="5C1D50DF" w14:textId="302F5BA7" w:rsidR="00FF3D44" w:rsidRPr="008B6F3D" w:rsidRDefault="008B6F3D" w:rsidP="008B6F3D">
            <w:pPr>
              <w:spacing w:after="204"/>
              <w:jc w:val="center"/>
              <w:rPr>
                <w:sz w:val="18"/>
                <w:szCs w:val="18"/>
              </w:rPr>
            </w:pPr>
            <w:r w:rsidRPr="008B6F3D">
              <w:rPr>
                <w:sz w:val="18"/>
                <w:szCs w:val="18"/>
              </w:rPr>
              <w:t xml:space="preserve">01 </w:t>
            </w:r>
            <w:proofErr w:type="spellStart"/>
            <w:r w:rsidRPr="008B6F3D">
              <w:rPr>
                <w:sz w:val="18"/>
                <w:szCs w:val="18"/>
              </w:rPr>
              <w:t>und</w:t>
            </w:r>
            <w:proofErr w:type="spellEnd"/>
            <w:r w:rsidRPr="008B6F3D">
              <w:rPr>
                <w:sz w:val="18"/>
                <w:szCs w:val="18"/>
              </w:rPr>
              <w:t>.</w:t>
            </w:r>
          </w:p>
        </w:tc>
      </w:tr>
      <w:tr w:rsidR="00FF3D44" w14:paraId="68278233" w14:textId="77777777" w:rsidTr="00FF3D44">
        <w:tc>
          <w:tcPr>
            <w:tcW w:w="4815" w:type="dxa"/>
          </w:tcPr>
          <w:p w14:paraId="00F6F78F" w14:textId="15921417" w:rsidR="00FF3D44" w:rsidRPr="008B6F3D" w:rsidRDefault="008B6F3D" w:rsidP="008B6F3D">
            <w:pPr>
              <w:spacing w:after="204"/>
              <w:jc w:val="center"/>
              <w:rPr>
                <w:sz w:val="18"/>
                <w:szCs w:val="18"/>
              </w:rPr>
            </w:pPr>
            <w:r w:rsidRPr="008B6F3D">
              <w:rPr>
                <w:sz w:val="18"/>
                <w:szCs w:val="18"/>
              </w:rPr>
              <w:t>7</w:t>
            </w:r>
          </w:p>
        </w:tc>
        <w:tc>
          <w:tcPr>
            <w:tcW w:w="4815" w:type="dxa"/>
          </w:tcPr>
          <w:p w14:paraId="1D83E651" w14:textId="2B6B8160" w:rsidR="00FF3D44" w:rsidRPr="008B6F3D" w:rsidRDefault="008B6F3D" w:rsidP="008B6F3D">
            <w:pPr>
              <w:spacing w:after="204"/>
              <w:jc w:val="center"/>
              <w:rPr>
                <w:sz w:val="18"/>
                <w:szCs w:val="18"/>
              </w:rPr>
            </w:pPr>
            <w:r w:rsidRPr="008B6F3D">
              <w:rPr>
                <w:sz w:val="18"/>
                <w:szCs w:val="18"/>
              </w:rPr>
              <w:t xml:space="preserve">02 </w:t>
            </w:r>
            <w:proofErr w:type="spellStart"/>
            <w:r w:rsidRPr="008B6F3D">
              <w:rPr>
                <w:sz w:val="18"/>
                <w:szCs w:val="18"/>
              </w:rPr>
              <w:t>und</w:t>
            </w:r>
            <w:proofErr w:type="spellEnd"/>
            <w:r w:rsidRPr="008B6F3D">
              <w:rPr>
                <w:sz w:val="18"/>
                <w:szCs w:val="18"/>
              </w:rPr>
              <w:t>.</w:t>
            </w:r>
          </w:p>
        </w:tc>
      </w:tr>
      <w:tr w:rsidR="00FF3D44" w14:paraId="4CF4198C" w14:textId="77777777" w:rsidTr="00FF3D44">
        <w:tc>
          <w:tcPr>
            <w:tcW w:w="4815" w:type="dxa"/>
          </w:tcPr>
          <w:p w14:paraId="4EBABC86" w14:textId="20197DB1" w:rsidR="00FF3D44" w:rsidRPr="008B6F3D" w:rsidRDefault="008B6F3D" w:rsidP="008B6F3D">
            <w:pPr>
              <w:spacing w:after="204"/>
              <w:jc w:val="center"/>
              <w:rPr>
                <w:sz w:val="18"/>
                <w:szCs w:val="18"/>
              </w:rPr>
            </w:pPr>
            <w:r w:rsidRPr="008B6F3D">
              <w:rPr>
                <w:sz w:val="18"/>
                <w:szCs w:val="18"/>
              </w:rPr>
              <w:t>8</w:t>
            </w:r>
          </w:p>
        </w:tc>
        <w:tc>
          <w:tcPr>
            <w:tcW w:w="4815" w:type="dxa"/>
          </w:tcPr>
          <w:p w14:paraId="6CDF48AE" w14:textId="564F1165" w:rsidR="00FF3D44" w:rsidRPr="008B6F3D" w:rsidRDefault="008B6F3D" w:rsidP="008B6F3D">
            <w:pPr>
              <w:spacing w:after="204"/>
              <w:jc w:val="center"/>
              <w:rPr>
                <w:sz w:val="18"/>
                <w:szCs w:val="18"/>
              </w:rPr>
            </w:pPr>
            <w:r w:rsidRPr="008B6F3D">
              <w:rPr>
                <w:sz w:val="18"/>
                <w:szCs w:val="18"/>
              </w:rPr>
              <w:t xml:space="preserve">01 </w:t>
            </w:r>
            <w:proofErr w:type="spellStart"/>
            <w:r w:rsidRPr="008B6F3D">
              <w:rPr>
                <w:sz w:val="18"/>
                <w:szCs w:val="18"/>
              </w:rPr>
              <w:t>und</w:t>
            </w:r>
            <w:proofErr w:type="spellEnd"/>
            <w:r w:rsidRPr="008B6F3D">
              <w:rPr>
                <w:sz w:val="18"/>
                <w:szCs w:val="18"/>
              </w:rPr>
              <w:t>.</w:t>
            </w:r>
          </w:p>
        </w:tc>
      </w:tr>
      <w:tr w:rsidR="00FF3D44" w14:paraId="314402E9" w14:textId="77777777" w:rsidTr="00FF3D44">
        <w:tc>
          <w:tcPr>
            <w:tcW w:w="4815" w:type="dxa"/>
          </w:tcPr>
          <w:p w14:paraId="4B84DDB6" w14:textId="0CF79FC8" w:rsidR="00FF3D44" w:rsidRPr="008B6F3D" w:rsidRDefault="008B6F3D" w:rsidP="008B6F3D">
            <w:pPr>
              <w:spacing w:after="204"/>
              <w:jc w:val="center"/>
              <w:rPr>
                <w:sz w:val="18"/>
                <w:szCs w:val="18"/>
              </w:rPr>
            </w:pPr>
            <w:r w:rsidRPr="008B6F3D">
              <w:rPr>
                <w:sz w:val="18"/>
                <w:szCs w:val="18"/>
              </w:rPr>
              <w:t>9</w:t>
            </w:r>
          </w:p>
        </w:tc>
        <w:tc>
          <w:tcPr>
            <w:tcW w:w="4815" w:type="dxa"/>
          </w:tcPr>
          <w:p w14:paraId="433A5E64" w14:textId="325B4182" w:rsidR="00FF3D44" w:rsidRPr="008B6F3D" w:rsidRDefault="008B6F3D" w:rsidP="008B6F3D">
            <w:pPr>
              <w:spacing w:after="204"/>
              <w:jc w:val="center"/>
              <w:rPr>
                <w:sz w:val="18"/>
                <w:szCs w:val="18"/>
              </w:rPr>
            </w:pPr>
            <w:r w:rsidRPr="008B6F3D">
              <w:rPr>
                <w:sz w:val="18"/>
                <w:szCs w:val="18"/>
              </w:rPr>
              <w:t xml:space="preserve">01 </w:t>
            </w:r>
            <w:proofErr w:type="spellStart"/>
            <w:r w:rsidRPr="008B6F3D">
              <w:rPr>
                <w:sz w:val="18"/>
                <w:szCs w:val="18"/>
              </w:rPr>
              <w:t>und</w:t>
            </w:r>
            <w:proofErr w:type="spellEnd"/>
            <w:r w:rsidRPr="008B6F3D">
              <w:rPr>
                <w:sz w:val="18"/>
                <w:szCs w:val="18"/>
              </w:rPr>
              <w:t>.</w:t>
            </w:r>
          </w:p>
        </w:tc>
      </w:tr>
      <w:tr w:rsidR="00FF3D44" w14:paraId="6DC7F2B0" w14:textId="77777777" w:rsidTr="00FF3D44">
        <w:tc>
          <w:tcPr>
            <w:tcW w:w="4815" w:type="dxa"/>
          </w:tcPr>
          <w:p w14:paraId="193083A8" w14:textId="71E8BA7E" w:rsidR="00FF3D44" w:rsidRPr="008B6F3D" w:rsidRDefault="008B6F3D" w:rsidP="008B6F3D">
            <w:pPr>
              <w:spacing w:after="204"/>
              <w:jc w:val="center"/>
              <w:rPr>
                <w:sz w:val="18"/>
                <w:szCs w:val="18"/>
              </w:rPr>
            </w:pPr>
            <w:r w:rsidRPr="008B6F3D">
              <w:rPr>
                <w:sz w:val="18"/>
                <w:szCs w:val="18"/>
              </w:rPr>
              <w:t>10</w:t>
            </w:r>
          </w:p>
        </w:tc>
        <w:tc>
          <w:tcPr>
            <w:tcW w:w="4815" w:type="dxa"/>
          </w:tcPr>
          <w:p w14:paraId="753783CB" w14:textId="71ECEEB1" w:rsidR="00FF3D44" w:rsidRPr="008B6F3D" w:rsidRDefault="008B6F3D" w:rsidP="008B6F3D">
            <w:pPr>
              <w:spacing w:after="204"/>
              <w:jc w:val="center"/>
              <w:rPr>
                <w:sz w:val="18"/>
                <w:szCs w:val="18"/>
              </w:rPr>
            </w:pPr>
            <w:r w:rsidRPr="008B6F3D">
              <w:rPr>
                <w:sz w:val="18"/>
                <w:szCs w:val="18"/>
              </w:rPr>
              <w:t xml:space="preserve">01 </w:t>
            </w:r>
            <w:proofErr w:type="spellStart"/>
            <w:r w:rsidRPr="008B6F3D">
              <w:rPr>
                <w:sz w:val="18"/>
                <w:szCs w:val="18"/>
              </w:rPr>
              <w:t>und</w:t>
            </w:r>
            <w:proofErr w:type="spellEnd"/>
            <w:r w:rsidRPr="008B6F3D">
              <w:rPr>
                <w:sz w:val="18"/>
                <w:szCs w:val="18"/>
              </w:rPr>
              <w:t>.</w:t>
            </w:r>
          </w:p>
        </w:tc>
      </w:tr>
      <w:tr w:rsidR="00FF3D44" w14:paraId="208BDA00" w14:textId="77777777" w:rsidTr="00FF3D44">
        <w:tc>
          <w:tcPr>
            <w:tcW w:w="4815" w:type="dxa"/>
          </w:tcPr>
          <w:p w14:paraId="2AB6322A" w14:textId="343C9D67" w:rsidR="00FF3D44" w:rsidRPr="008B6F3D" w:rsidRDefault="008B6F3D" w:rsidP="008B6F3D">
            <w:pPr>
              <w:spacing w:after="204"/>
              <w:jc w:val="center"/>
              <w:rPr>
                <w:sz w:val="18"/>
                <w:szCs w:val="18"/>
              </w:rPr>
            </w:pPr>
            <w:r w:rsidRPr="008B6F3D">
              <w:rPr>
                <w:sz w:val="18"/>
                <w:szCs w:val="18"/>
              </w:rPr>
              <w:t>11</w:t>
            </w:r>
          </w:p>
        </w:tc>
        <w:tc>
          <w:tcPr>
            <w:tcW w:w="4815" w:type="dxa"/>
          </w:tcPr>
          <w:p w14:paraId="2AAF4236" w14:textId="298DEDAB" w:rsidR="00FF3D44" w:rsidRPr="008B6F3D" w:rsidRDefault="008B6F3D" w:rsidP="008B6F3D">
            <w:pPr>
              <w:spacing w:after="204"/>
              <w:jc w:val="center"/>
              <w:rPr>
                <w:sz w:val="18"/>
                <w:szCs w:val="18"/>
              </w:rPr>
            </w:pPr>
            <w:r w:rsidRPr="008B6F3D">
              <w:rPr>
                <w:sz w:val="18"/>
                <w:szCs w:val="18"/>
              </w:rPr>
              <w:t xml:space="preserve">01 </w:t>
            </w:r>
            <w:proofErr w:type="spellStart"/>
            <w:r w:rsidRPr="008B6F3D">
              <w:rPr>
                <w:sz w:val="18"/>
                <w:szCs w:val="18"/>
              </w:rPr>
              <w:t>und</w:t>
            </w:r>
            <w:proofErr w:type="spellEnd"/>
            <w:r w:rsidRPr="008B6F3D">
              <w:rPr>
                <w:sz w:val="18"/>
                <w:szCs w:val="18"/>
              </w:rPr>
              <w:t>.</w:t>
            </w:r>
          </w:p>
        </w:tc>
      </w:tr>
      <w:tr w:rsidR="00FF3D44" w14:paraId="55D63DA4" w14:textId="77777777" w:rsidTr="00FF3D44">
        <w:tc>
          <w:tcPr>
            <w:tcW w:w="4815" w:type="dxa"/>
          </w:tcPr>
          <w:p w14:paraId="3036F74F" w14:textId="0E689781" w:rsidR="00FF3D44" w:rsidRPr="008B6F3D" w:rsidRDefault="008B6F3D" w:rsidP="008B6F3D">
            <w:pPr>
              <w:spacing w:after="204"/>
              <w:jc w:val="center"/>
              <w:rPr>
                <w:sz w:val="18"/>
                <w:szCs w:val="18"/>
              </w:rPr>
            </w:pPr>
            <w:r w:rsidRPr="008B6F3D">
              <w:rPr>
                <w:sz w:val="18"/>
                <w:szCs w:val="18"/>
              </w:rPr>
              <w:t>12</w:t>
            </w:r>
          </w:p>
        </w:tc>
        <w:tc>
          <w:tcPr>
            <w:tcW w:w="4815" w:type="dxa"/>
          </w:tcPr>
          <w:p w14:paraId="47BA6C36" w14:textId="1ECB53DD" w:rsidR="00FF3D44" w:rsidRPr="008B6F3D" w:rsidRDefault="008B6F3D" w:rsidP="008B6F3D">
            <w:pPr>
              <w:spacing w:after="204"/>
              <w:jc w:val="center"/>
              <w:rPr>
                <w:sz w:val="18"/>
                <w:szCs w:val="18"/>
              </w:rPr>
            </w:pPr>
            <w:r w:rsidRPr="008B6F3D">
              <w:rPr>
                <w:sz w:val="18"/>
                <w:szCs w:val="18"/>
              </w:rPr>
              <w:t xml:space="preserve">02 </w:t>
            </w:r>
            <w:proofErr w:type="spellStart"/>
            <w:r w:rsidRPr="008B6F3D">
              <w:rPr>
                <w:sz w:val="18"/>
                <w:szCs w:val="18"/>
              </w:rPr>
              <w:t>und</w:t>
            </w:r>
            <w:proofErr w:type="spellEnd"/>
            <w:r w:rsidRPr="008B6F3D">
              <w:rPr>
                <w:sz w:val="18"/>
                <w:szCs w:val="18"/>
              </w:rPr>
              <w:t>.</w:t>
            </w:r>
          </w:p>
        </w:tc>
      </w:tr>
    </w:tbl>
    <w:p w14:paraId="6B9A78BD" w14:textId="77777777" w:rsidR="00FF3D44" w:rsidRDefault="00FF3D44" w:rsidP="00FF3D44">
      <w:pPr>
        <w:spacing w:after="204"/>
        <w:ind w:left="-5" w:hanging="10"/>
      </w:pPr>
    </w:p>
    <w:p w14:paraId="0EF08BA0" w14:textId="77777777" w:rsidR="00FF3D44" w:rsidRDefault="00FF3D44" w:rsidP="00FF3D44">
      <w:pPr>
        <w:spacing w:after="0"/>
      </w:pPr>
      <w:r>
        <w:rPr>
          <w:rFonts w:ascii="Calibri" w:eastAsia="Calibri" w:hAnsi="Calibri" w:cs="Calibri"/>
          <w:sz w:val="18"/>
        </w:rPr>
        <w:t xml:space="preserve"> </w:t>
      </w:r>
    </w:p>
    <w:p w14:paraId="3D293C30" w14:textId="795D1827" w:rsidR="00FF3D44" w:rsidRDefault="00FF3D44" w:rsidP="00FF3D44">
      <w:pPr>
        <w:spacing w:after="211"/>
        <w:ind w:left="7" w:right="-16"/>
      </w:pPr>
    </w:p>
    <w:p w14:paraId="71F6C6B7" w14:textId="77777777" w:rsidR="00FF3D44" w:rsidRDefault="00FF3D44" w:rsidP="00FF3D44">
      <w:pPr>
        <w:spacing w:after="216"/>
      </w:pPr>
      <w:r>
        <w:rPr>
          <w:rFonts w:ascii="Calibri" w:eastAsia="Calibri" w:hAnsi="Calibri" w:cs="Calibri"/>
          <w:sz w:val="18"/>
        </w:rPr>
        <w:t xml:space="preserve"> </w:t>
      </w:r>
    </w:p>
    <w:p w14:paraId="23324D0C" w14:textId="77777777" w:rsidR="00FF3D44" w:rsidRDefault="00FF3D44" w:rsidP="00FF3D44">
      <w:pPr>
        <w:spacing w:after="169" w:line="267" w:lineRule="auto"/>
        <w:ind w:left="10" w:right="19" w:hanging="10"/>
        <w:jc w:val="both"/>
      </w:pPr>
      <w:r>
        <w:rPr>
          <w:rFonts w:ascii="Calibri" w:eastAsia="Calibri" w:hAnsi="Calibri" w:cs="Calibri"/>
          <w:sz w:val="20"/>
        </w:rPr>
        <w:t>Obs.: As amostras deverão ser acompanhadas de nota fiscal de simples remessa ou equivalente.</w:t>
      </w:r>
    </w:p>
    <w:p w14:paraId="5BC294DB" w14:textId="77777777" w:rsidR="00FF3D44" w:rsidRDefault="00FF3D44" w:rsidP="00FF3D44">
      <w:pPr>
        <w:spacing w:after="0"/>
      </w:pPr>
      <w:r>
        <w:rPr>
          <w:rFonts w:ascii="Calibri" w:eastAsia="Calibri" w:hAnsi="Calibri" w:cs="Calibri"/>
          <w:sz w:val="18"/>
        </w:rPr>
        <w:t xml:space="preserve"> </w:t>
      </w:r>
    </w:p>
    <w:p w14:paraId="52D58B0C" w14:textId="77777777" w:rsidR="00FF3D44" w:rsidRDefault="00FF3D44" w:rsidP="00FF3D44">
      <w:pPr>
        <w:spacing w:after="171" w:line="267" w:lineRule="auto"/>
        <w:ind w:left="10" w:right="19" w:hanging="10"/>
        <w:jc w:val="both"/>
      </w:pPr>
      <w:r>
        <w:rPr>
          <w:rFonts w:ascii="Calibri" w:eastAsia="Calibri" w:hAnsi="Calibri" w:cs="Calibri"/>
          <w:sz w:val="18"/>
        </w:rPr>
        <w:t xml:space="preserve">4.4. </w:t>
      </w:r>
      <w:proofErr w:type="gramStart"/>
      <w:r>
        <w:rPr>
          <w:rFonts w:ascii="Calibri" w:eastAsia="Calibri" w:hAnsi="Calibri" w:cs="Calibri"/>
          <w:sz w:val="20"/>
        </w:rPr>
        <w:t>A(</w:t>
      </w:r>
      <w:proofErr w:type="gramEnd"/>
      <w:r>
        <w:rPr>
          <w:rFonts w:ascii="Calibri" w:eastAsia="Calibri" w:hAnsi="Calibri" w:cs="Calibri"/>
          <w:sz w:val="20"/>
        </w:rPr>
        <w:t>s) amostra(s) deverá(</w:t>
      </w:r>
      <w:proofErr w:type="spellStart"/>
      <w:r>
        <w:rPr>
          <w:rFonts w:ascii="Calibri" w:eastAsia="Calibri" w:hAnsi="Calibri" w:cs="Calibri"/>
          <w:sz w:val="20"/>
        </w:rPr>
        <w:t>ão</w:t>
      </w:r>
      <w:proofErr w:type="spellEnd"/>
      <w:r>
        <w:rPr>
          <w:rFonts w:ascii="Calibri" w:eastAsia="Calibri" w:hAnsi="Calibri" w:cs="Calibri"/>
          <w:sz w:val="20"/>
        </w:rPr>
        <w:t xml:space="preserve">)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65441E01" w14:textId="77777777" w:rsidR="00FF3D44" w:rsidRDefault="00FF3D44" w:rsidP="00FF3D44">
      <w:pPr>
        <w:spacing w:after="222"/>
      </w:pPr>
      <w:r>
        <w:rPr>
          <w:rFonts w:ascii="Calibri" w:eastAsia="Calibri" w:hAnsi="Calibri" w:cs="Calibri"/>
          <w:sz w:val="18"/>
        </w:rPr>
        <w:t xml:space="preserve"> </w:t>
      </w:r>
    </w:p>
    <w:p w14:paraId="013FF39E" w14:textId="77777777" w:rsidR="00FF3D44" w:rsidRDefault="00FF3D44" w:rsidP="00FF3D44">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0D71B36B" w14:textId="77777777" w:rsidR="00FF3D44" w:rsidRDefault="00FF3D44" w:rsidP="00FF3D44">
      <w:pPr>
        <w:spacing w:after="212" w:line="267" w:lineRule="auto"/>
        <w:ind w:left="10" w:right="19" w:hanging="10"/>
        <w:jc w:val="both"/>
      </w:pPr>
      <w:r>
        <w:rPr>
          <w:rFonts w:ascii="Calibri" w:eastAsia="Calibri" w:hAnsi="Calibri" w:cs="Calibri"/>
          <w:sz w:val="20"/>
        </w:rPr>
        <w:t xml:space="preserve">4.6. As </w:t>
      </w:r>
      <w:proofErr w:type="gramStart"/>
      <w:r>
        <w:rPr>
          <w:rFonts w:ascii="Calibri" w:eastAsia="Calibri" w:hAnsi="Calibri" w:cs="Calibri"/>
          <w:sz w:val="20"/>
        </w:rPr>
        <w:t>amostra(</w:t>
      </w:r>
      <w:proofErr w:type="gramEnd"/>
      <w:r>
        <w:rPr>
          <w:rFonts w:ascii="Calibri" w:eastAsia="Calibri" w:hAnsi="Calibri" w:cs="Calibri"/>
          <w:sz w:val="20"/>
        </w:rPr>
        <w:t>s) enviada(s) pelos Correios terá(</w:t>
      </w:r>
      <w:proofErr w:type="spellStart"/>
      <w:r>
        <w:rPr>
          <w:rFonts w:ascii="Calibri" w:eastAsia="Calibri" w:hAnsi="Calibri" w:cs="Calibri"/>
          <w:sz w:val="20"/>
        </w:rPr>
        <w:t>ão</w:t>
      </w:r>
      <w:proofErr w:type="spellEnd"/>
      <w:r>
        <w:rPr>
          <w:rFonts w:ascii="Calibri" w:eastAsia="Calibri" w:hAnsi="Calibri" w:cs="Calibri"/>
          <w:sz w:val="20"/>
        </w:rPr>
        <w:t>) o mesmo prazo de envio considerando a data da postagem. A postagem fora deste prazo ensejará a rejeição da amostra e a proposta será recusada.</w:t>
      </w:r>
    </w:p>
    <w:p w14:paraId="5DFCBA21" w14:textId="77777777" w:rsidR="00FF3D44" w:rsidRDefault="00FF3D44" w:rsidP="00FF3D44">
      <w:pPr>
        <w:spacing w:after="208" w:line="269" w:lineRule="auto"/>
        <w:ind w:left="-5" w:right="-5" w:hanging="10"/>
        <w:jc w:val="both"/>
      </w:pPr>
      <w:r>
        <w:rPr>
          <w:rFonts w:ascii="Calibri" w:eastAsia="Calibri" w:hAnsi="Calibri" w:cs="Calibri"/>
          <w:i/>
          <w:sz w:val="20"/>
        </w:rPr>
        <w:t xml:space="preserve">4.7. No caso de não haver entrega </w:t>
      </w:r>
      <w:proofErr w:type="gramStart"/>
      <w:r>
        <w:rPr>
          <w:rFonts w:ascii="Calibri" w:eastAsia="Calibri" w:hAnsi="Calibri" w:cs="Calibri"/>
          <w:i/>
          <w:sz w:val="20"/>
        </w:rPr>
        <w:t>da(</w:t>
      </w:r>
      <w:proofErr w:type="gramEnd"/>
      <w:r>
        <w:rPr>
          <w:rFonts w:ascii="Calibri" w:eastAsia="Calibri" w:hAnsi="Calibri" w:cs="Calibri"/>
          <w:i/>
          <w:sz w:val="20"/>
        </w:rPr>
        <w:t>s) amostra(s) ou ocorrer atraso na entrega, sem justificativa aceita, ou havendo entrega de amostra(s) fora das especificações previstas, a proposta será recusada.</w:t>
      </w:r>
    </w:p>
    <w:p w14:paraId="437D7A6A" w14:textId="77777777" w:rsidR="00FF3D44" w:rsidRDefault="00FF3D44" w:rsidP="00FF3D44">
      <w:pPr>
        <w:spacing w:after="212"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3FCDFE63" w14:textId="77777777" w:rsidR="00FF3D44" w:rsidRDefault="00FF3D44" w:rsidP="00FF3D44">
      <w:pPr>
        <w:spacing w:after="212" w:line="267" w:lineRule="auto"/>
        <w:ind w:left="10" w:right="127" w:hanging="10"/>
        <w:jc w:val="both"/>
      </w:pPr>
      <w:r>
        <w:rPr>
          <w:rFonts w:ascii="Calibri" w:eastAsia="Calibri" w:hAnsi="Calibri" w:cs="Calibri"/>
          <w:sz w:val="20"/>
        </w:rPr>
        <w:t xml:space="preserve">4.9. A avaliação do desempenho é realizada, pelos responsáveis dos maiores usuários do item no Complexo HCFMUSP, em </w:t>
      </w:r>
      <w:proofErr w:type="gramStart"/>
      <w:r>
        <w:rPr>
          <w:rFonts w:ascii="Calibri" w:eastAsia="Calibri" w:hAnsi="Calibri" w:cs="Calibri"/>
          <w:sz w:val="20"/>
        </w:rPr>
        <w:t>ambiente(</w:t>
      </w:r>
      <w:proofErr w:type="gramEnd"/>
      <w:r>
        <w:rPr>
          <w:rFonts w:ascii="Calibri" w:eastAsia="Calibri" w:hAnsi="Calibri" w:cs="Calibri"/>
          <w:sz w:val="20"/>
        </w:rPr>
        <w:t>s) controlado(s) e em procedimento(s) real(</w:t>
      </w:r>
      <w:proofErr w:type="spellStart"/>
      <w:r>
        <w:rPr>
          <w:rFonts w:ascii="Calibri" w:eastAsia="Calibri" w:hAnsi="Calibri" w:cs="Calibri"/>
          <w:sz w:val="20"/>
        </w:rPr>
        <w:t>is</w:t>
      </w:r>
      <w:proofErr w:type="spellEnd"/>
      <w:r>
        <w:rPr>
          <w:rFonts w:ascii="Calibri" w:eastAsia="Calibri" w:hAnsi="Calibri" w:cs="Calibri"/>
          <w:sz w:val="20"/>
        </w:rPr>
        <w:t>).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5CA4F98D" w14:textId="77777777" w:rsidR="00FF3D44" w:rsidRDefault="00FF3D44" w:rsidP="00FF3D44">
      <w:pPr>
        <w:spacing w:after="212"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40066B0B" w14:textId="77777777" w:rsidR="00FF3D44" w:rsidRDefault="00FF3D44" w:rsidP="00FF3D44">
      <w:pPr>
        <w:spacing w:after="212" w:line="267" w:lineRule="auto"/>
        <w:ind w:left="10" w:right="19" w:hanging="10"/>
        <w:jc w:val="both"/>
      </w:pPr>
      <w:r>
        <w:rPr>
          <w:rFonts w:ascii="Calibri" w:eastAsia="Calibri" w:hAnsi="Calibri" w:cs="Calibri"/>
          <w:sz w:val="20"/>
        </w:rPr>
        <w:t>4.11. Serão avaliados os padrões mínimos de aceitabilidade:</w:t>
      </w:r>
    </w:p>
    <w:p w14:paraId="51455026" w14:textId="77777777" w:rsidR="00FF3D44" w:rsidRDefault="00FF3D44" w:rsidP="00FF3D44">
      <w:pPr>
        <w:spacing w:after="212" w:line="267" w:lineRule="auto"/>
        <w:ind w:left="10" w:right="19" w:hanging="10"/>
        <w:jc w:val="both"/>
      </w:pPr>
      <w:r>
        <w:rPr>
          <w:rFonts w:ascii="Calibri" w:eastAsia="Calibri" w:hAnsi="Calibri" w:cs="Calibri"/>
          <w:sz w:val="20"/>
        </w:rPr>
        <w:t>4.11.1. Os critérios de avaliação de amostras constam no Apêndice 2 deste termo de referência.</w:t>
      </w:r>
    </w:p>
    <w:p w14:paraId="6B20A2C2" w14:textId="77777777" w:rsidR="00FF3D44" w:rsidRDefault="00FF3D44" w:rsidP="00FF3D44">
      <w:pPr>
        <w:spacing w:after="212" w:line="267" w:lineRule="auto"/>
        <w:ind w:left="10" w:right="19" w:hanging="10"/>
        <w:jc w:val="both"/>
      </w:pPr>
      <w:r>
        <w:rPr>
          <w:rFonts w:ascii="Calibri" w:eastAsia="Calibri" w:hAnsi="Calibri" w:cs="Calibri"/>
          <w:sz w:val="20"/>
        </w:rPr>
        <w:t>4.12. O prazo para a realização das avaliações dependerá do tipo de material objeto da contratação.</w:t>
      </w:r>
    </w:p>
    <w:p w14:paraId="5E10EE53" w14:textId="77777777" w:rsidR="00FF3D44" w:rsidRDefault="00FF3D44" w:rsidP="00FF3D44">
      <w:pPr>
        <w:spacing w:after="212" w:line="267" w:lineRule="auto"/>
        <w:ind w:left="10" w:right="19" w:hanging="10"/>
        <w:jc w:val="both"/>
      </w:pPr>
      <w:r>
        <w:rPr>
          <w:rFonts w:ascii="Calibri" w:eastAsia="Calibri" w:hAnsi="Calibri" w:cs="Calibri"/>
          <w:sz w:val="20"/>
        </w:rPr>
        <w:t>4.13. Os resultados das avaliações serão divulgados por meio de mensagem no sistema.</w:t>
      </w:r>
    </w:p>
    <w:p w14:paraId="4A93DE1D" w14:textId="77777777" w:rsidR="00FF3D44" w:rsidRDefault="00FF3D44" w:rsidP="00FF3D44">
      <w:pPr>
        <w:spacing w:after="212" w:line="267" w:lineRule="auto"/>
        <w:ind w:left="10" w:right="19" w:hanging="10"/>
        <w:jc w:val="both"/>
      </w:pPr>
      <w:r>
        <w:rPr>
          <w:rFonts w:ascii="Calibri" w:eastAsia="Calibri" w:hAnsi="Calibri" w:cs="Calibri"/>
          <w:sz w:val="20"/>
        </w:rPr>
        <w:t xml:space="preserve">4.14. Se </w:t>
      </w:r>
      <w:proofErr w:type="gramStart"/>
      <w:r>
        <w:rPr>
          <w:rFonts w:ascii="Calibri" w:eastAsia="Calibri" w:hAnsi="Calibri" w:cs="Calibri"/>
          <w:sz w:val="20"/>
        </w:rPr>
        <w:t>a(</w:t>
      </w:r>
      <w:proofErr w:type="gramEnd"/>
      <w:r>
        <w:rPr>
          <w:rFonts w:ascii="Calibri" w:eastAsia="Calibri" w:hAnsi="Calibri" w:cs="Calibri"/>
          <w:sz w:val="20"/>
        </w:rPr>
        <w:t xml:space="preserve">s) amostra(s) apresentada(s) pelo primeiro classificado não for(em) aprovada(s), será analisada a aceitabilidade da proposta ou lance ofertado pelo segundo classificado. Seguir-se-á com a verificação </w:t>
      </w:r>
      <w:proofErr w:type="gramStart"/>
      <w:r>
        <w:rPr>
          <w:rFonts w:ascii="Calibri" w:eastAsia="Calibri" w:hAnsi="Calibri" w:cs="Calibri"/>
          <w:sz w:val="20"/>
        </w:rPr>
        <w:t>da(</w:t>
      </w:r>
      <w:proofErr w:type="gramEnd"/>
      <w:r>
        <w:rPr>
          <w:rFonts w:ascii="Calibri" w:eastAsia="Calibri" w:hAnsi="Calibri" w:cs="Calibri"/>
          <w:sz w:val="20"/>
        </w:rPr>
        <w:t>s) amostra(s) e, assim, sucessivamente, até a verificação de uma que atenda às especificações constantes neste Termo de Referência.</w:t>
      </w:r>
    </w:p>
    <w:p w14:paraId="25BCD0F5" w14:textId="77777777" w:rsidR="00FF3D44" w:rsidRDefault="00FF3D44" w:rsidP="00FF3D44">
      <w:pPr>
        <w:spacing w:after="212" w:line="267" w:lineRule="auto"/>
        <w:ind w:left="10" w:right="19"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57A91959" w14:textId="77777777" w:rsidR="00FF3D44" w:rsidRDefault="00FF3D44" w:rsidP="00FF3D44">
      <w:pPr>
        <w:spacing w:after="212"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0D3E5D14" w14:textId="77777777" w:rsidR="00FF3D44" w:rsidRDefault="00FF3D44" w:rsidP="00FF3D44">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2C857167" w14:textId="77777777" w:rsidR="00FF3D44" w:rsidRPr="00FF3D44" w:rsidRDefault="00FF3D44" w:rsidP="00FF3D44">
      <w:pPr>
        <w:pStyle w:val="Ttulo2"/>
        <w:ind w:left="-5" w:firstLine="5"/>
        <w:rPr>
          <w:rFonts w:asciiTheme="minorHAnsi" w:hAnsiTheme="minorHAnsi" w:cstheme="minorHAnsi"/>
          <w:sz w:val="22"/>
          <w:szCs w:val="22"/>
        </w:rPr>
      </w:pPr>
      <w:r w:rsidRPr="00FF3D44">
        <w:rPr>
          <w:rFonts w:asciiTheme="minorHAnsi" w:hAnsiTheme="minorHAnsi" w:cstheme="minorHAnsi"/>
          <w:sz w:val="22"/>
          <w:szCs w:val="22"/>
        </w:rPr>
        <w:t>GARANTIA DA CONTRATAÇÃO</w:t>
      </w:r>
    </w:p>
    <w:p w14:paraId="165C4B8C" w14:textId="77777777" w:rsidR="00FF3D44" w:rsidRDefault="00FF3D44" w:rsidP="00FF3D44">
      <w:pPr>
        <w:spacing w:after="21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6DCAE624" w14:textId="3768336B" w:rsidR="00FF3D44" w:rsidRDefault="00FF3D44" w:rsidP="00FF3D44">
      <w:pPr>
        <w:pStyle w:val="Ttulo2"/>
        <w:ind w:left="-5" w:firstLine="5"/>
        <w:rPr>
          <w:rFonts w:asciiTheme="minorHAnsi" w:hAnsiTheme="minorHAnsi" w:cstheme="minorHAnsi"/>
          <w:sz w:val="22"/>
          <w:szCs w:val="22"/>
        </w:rPr>
      </w:pPr>
      <w:r w:rsidRPr="00FF3D44">
        <w:rPr>
          <w:rFonts w:asciiTheme="minorHAnsi" w:hAnsiTheme="minorHAnsi" w:cstheme="minorHAnsi"/>
          <w:sz w:val="22"/>
          <w:szCs w:val="22"/>
        </w:rPr>
        <w:t>5. MODELO DE EXECUÇÃO DO OBJETO</w:t>
      </w:r>
    </w:p>
    <w:p w14:paraId="3389685D" w14:textId="77777777" w:rsidR="00FF3D44" w:rsidRPr="00FF3D44" w:rsidRDefault="00FF3D44" w:rsidP="00FF3D44">
      <w:pPr>
        <w:pStyle w:val="Ttulo2"/>
        <w:ind w:left="-5" w:firstLine="5"/>
        <w:rPr>
          <w:rFonts w:asciiTheme="minorHAnsi" w:hAnsiTheme="minorHAnsi" w:cstheme="minorHAnsi"/>
          <w:sz w:val="22"/>
          <w:szCs w:val="22"/>
        </w:rPr>
      </w:pPr>
    </w:p>
    <w:p w14:paraId="1BEBDA55" w14:textId="77777777" w:rsidR="00FF3D44" w:rsidRPr="00FF3D44" w:rsidRDefault="00FF3D44" w:rsidP="00FF3D44">
      <w:pPr>
        <w:pStyle w:val="Ttulo2"/>
        <w:ind w:left="-5" w:firstLine="5"/>
        <w:rPr>
          <w:rFonts w:asciiTheme="minorHAnsi" w:hAnsiTheme="minorHAnsi" w:cstheme="minorHAnsi"/>
          <w:sz w:val="22"/>
          <w:szCs w:val="22"/>
        </w:rPr>
      </w:pPr>
      <w:r w:rsidRPr="00FF3D44">
        <w:rPr>
          <w:rFonts w:asciiTheme="minorHAnsi" w:hAnsiTheme="minorHAnsi" w:cstheme="minorHAnsi"/>
          <w:sz w:val="22"/>
          <w:szCs w:val="22"/>
        </w:rPr>
        <w:t>Condições de Entrega</w:t>
      </w:r>
    </w:p>
    <w:p w14:paraId="4223AE0B" w14:textId="77777777" w:rsidR="00FF3D44" w:rsidRDefault="00FF3D44" w:rsidP="00FF3D44">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6DD8BA8E" w14:textId="77777777" w:rsidR="00FF3D44" w:rsidRDefault="00FF3D44" w:rsidP="00FF3D44">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2E79BC45" w14:textId="77777777" w:rsidR="00FF3D44" w:rsidRDefault="00FF3D44" w:rsidP="00FF3D44">
      <w:pPr>
        <w:spacing w:after="260"/>
        <w:ind w:left="-5" w:hanging="10"/>
      </w:pPr>
      <w:r>
        <w:rPr>
          <w:rFonts w:ascii="Arial" w:eastAsia="Arial" w:hAnsi="Arial" w:cs="Arial"/>
          <w:b/>
          <w:sz w:val="20"/>
        </w:rPr>
        <w:t xml:space="preserve">Prazo de validade do produto na entrega: </w:t>
      </w:r>
    </w:p>
    <w:p w14:paraId="0F385F16" w14:textId="77777777" w:rsidR="00FF3D44" w:rsidRDefault="00FF3D44" w:rsidP="00FF3D44">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00A4956E" w14:textId="77777777" w:rsidR="00FF3D44" w:rsidRDefault="00FF3D44" w:rsidP="00FF3D44">
      <w:pPr>
        <w:spacing w:after="251"/>
      </w:pPr>
      <w:r>
        <w:rPr>
          <w:rFonts w:ascii="Calibri" w:eastAsia="Calibri" w:hAnsi="Calibri" w:cs="Calibri"/>
          <w:sz w:val="18"/>
        </w:rPr>
        <w:t xml:space="preserve"> </w:t>
      </w:r>
    </w:p>
    <w:p w14:paraId="4505468C" w14:textId="77777777" w:rsidR="00FF3D44" w:rsidRDefault="00FF3D44" w:rsidP="00FF3D44">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76703B6E" w14:textId="77777777" w:rsidR="00FF3D44" w:rsidRDefault="00FF3D44" w:rsidP="00FF3D44">
      <w:pPr>
        <w:spacing w:after="212" w:line="283" w:lineRule="auto"/>
        <w:ind w:left="10" w:right="128"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4AA4D6B5" w14:textId="77777777" w:rsidR="00FF3D44" w:rsidRDefault="00FF3D44" w:rsidP="00FF3D44">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30CDBF63" w14:textId="77777777" w:rsidR="00FF3D44" w:rsidRDefault="00FF3D44" w:rsidP="00FF3D44">
      <w:pPr>
        <w:spacing w:after="208"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60340670" w14:textId="77777777" w:rsidR="00FF3D44" w:rsidRDefault="00FF3D44" w:rsidP="00FF3D44">
      <w:pPr>
        <w:spacing w:after="173" w:line="283" w:lineRule="auto"/>
        <w:ind w:left="10" w:hanging="10"/>
        <w:jc w:val="both"/>
      </w:pPr>
      <w:r>
        <w:rPr>
          <w:rFonts w:ascii="Arial" w:eastAsia="Arial" w:hAnsi="Arial" w:cs="Arial"/>
          <w:sz w:val="20"/>
        </w:rPr>
        <w:t xml:space="preserve">5.6. </w:t>
      </w:r>
      <w:proofErr w:type="gramStart"/>
      <w:r>
        <w:rPr>
          <w:rFonts w:ascii="Arial" w:eastAsia="Arial" w:hAnsi="Arial" w:cs="Arial"/>
          <w:sz w:val="20"/>
        </w:rPr>
        <w:t>O(</w:t>
      </w:r>
      <w:proofErr w:type="gramEnd"/>
      <w:r>
        <w:rPr>
          <w:rFonts w:ascii="Arial" w:eastAsia="Arial" w:hAnsi="Arial" w:cs="Arial"/>
          <w:sz w:val="20"/>
        </w:rPr>
        <w:t>s) bem(</w:t>
      </w:r>
      <w:proofErr w:type="spellStart"/>
      <w:r>
        <w:rPr>
          <w:rFonts w:ascii="Arial" w:eastAsia="Arial" w:hAnsi="Arial" w:cs="Arial"/>
          <w:sz w:val="20"/>
        </w:rPr>
        <w:t>ns</w:t>
      </w:r>
      <w:proofErr w:type="spellEnd"/>
      <w:r>
        <w:rPr>
          <w:rFonts w:ascii="Arial" w:eastAsia="Arial" w:hAnsi="Arial" w:cs="Arial"/>
          <w:sz w:val="20"/>
        </w:rPr>
        <w:t>) deverá(</w:t>
      </w:r>
      <w:proofErr w:type="spellStart"/>
      <w:r>
        <w:rPr>
          <w:rFonts w:ascii="Arial" w:eastAsia="Arial" w:hAnsi="Arial" w:cs="Arial"/>
          <w:sz w:val="20"/>
        </w:rPr>
        <w:t>ão</w:t>
      </w:r>
      <w:proofErr w:type="spellEnd"/>
      <w:r>
        <w:rPr>
          <w:rFonts w:ascii="Arial" w:eastAsia="Arial" w:hAnsi="Arial" w:cs="Arial"/>
          <w:sz w:val="20"/>
        </w:rPr>
        <w:t>) ser entregue(s) no(s) endereço(s) constante(s) da respectiva Nota de Empenho, conforme relação a seguir:</w:t>
      </w:r>
    </w:p>
    <w:p w14:paraId="46E7EFD9" w14:textId="77777777" w:rsidR="00FF3D44" w:rsidRDefault="00FF3D44" w:rsidP="00FF3D44">
      <w:pPr>
        <w:spacing w:after="235"/>
        <w:ind w:left="15"/>
      </w:pPr>
      <w:r>
        <w:rPr>
          <w:rFonts w:ascii="Calibri" w:eastAsia="Calibri" w:hAnsi="Calibri" w:cs="Calibri"/>
          <w:sz w:val="18"/>
        </w:rPr>
        <w:t xml:space="preserve"> </w:t>
      </w:r>
    </w:p>
    <w:p w14:paraId="4AE926A8" w14:textId="77777777" w:rsidR="00FF3D44" w:rsidRDefault="00FF3D44" w:rsidP="00FF3D44">
      <w:pPr>
        <w:spacing w:after="257" w:line="263" w:lineRule="auto"/>
        <w:ind w:left="10" w:hanging="10"/>
      </w:pPr>
      <w:r>
        <w:rPr>
          <w:rFonts w:ascii="Arial" w:eastAsia="Arial" w:hAnsi="Arial" w:cs="Arial"/>
          <w:sz w:val="18"/>
        </w:rPr>
        <w:t>5.6.1. CD - CENTRO DE DISTRIBUIÇÃO DE MATERIAIS DO HCFMUSP</w:t>
      </w:r>
    </w:p>
    <w:p w14:paraId="6D7CD82A" w14:textId="77777777" w:rsidR="00FF3D44" w:rsidRDefault="00FF3D44" w:rsidP="00FF3D44">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697DBAFE" w14:textId="77777777" w:rsidR="00FF3D44" w:rsidRDefault="00FF3D44" w:rsidP="00FF3D44">
      <w:pPr>
        <w:spacing w:after="235"/>
        <w:ind w:left="15"/>
      </w:pPr>
      <w:r>
        <w:rPr>
          <w:rFonts w:ascii="Calibri" w:eastAsia="Calibri" w:hAnsi="Calibri" w:cs="Calibri"/>
          <w:sz w:val="18"/>
        </w:rPr>
        <w:t xml:space="preserve"> </w:t>
      </w:r>
    </w:p>
    <w:p w14:paraId="177B864E" w14:textId="77777777" w:rsidR="00FF3D44" w:rsidRDefault="00FF3D44" w:rsidP="00FF3D44">
      <w:pPr>
        <w:spacing w:after="257" w:line="263" w:lineRule="auto"/>
        <w:ind w:left="10" w:hanging="10"/>
      </w:pPr>
      <w:r>
        <w:rPr>
          <w:rFonts w:ascii="Arial" w:eastAsia="Arial" w:hAnsi="Arial" w:cs="Arial"/>
          <w:sz w:val="18"/>
        </w:rPr>
        <w:t>5.6.2. INSTITUTO CENTRAL</w:t>
      </w:r>
    </w:p>
    <w:p w14:paraId="78DC249E" w14:textId="77777777" w:rsidR="00FF3D44" w:rsidRDefault="00FF3D44" w:rsidP="00FF3D44">
      <w:pPr>
        <w:spacing w:after="257" w:line="263" w:lineRule="auto"/>
        <w:ind w:left="10" w:hanging="10"/>
      </w:pPr>
      <w:r>
        <w:rPr>
          <w:rFonts w:ascii="Arial" w:eastAsia="Arial" w:hAnsi="Arial" w:cs="Arial"/>
          <w:sz w:val="18"/>
        </w:rPr>
        <w:t>5.6.2.1. LAF – Logística da Assistência Farmacêutica (MEDICAMENTOS)</w:t>
      </w:r>
    </w:p>
    <w:p w14:paraId="3075A9C6" w14:textId="77777777" w:rsidR="00FF3D44" w:rsidRDefault="00FF3D44" w:rsidP="00FF3D44">
      <w:pPr>
        <w:spacing w:after="219" w:line="263" w:lineRule="auto"/>
        <w:ind w:left="10" w:hanging="10"/>
      </w:pPr>
      <w:r>
        <w:rPr>
          <w:rFonts w:ascii="Arial" w:eastAsia="Arial" w:hAnsi="Arial" w:cs="Arial"/>
          <w:sz w:val="18"/>
        </w:rPr>
        <w:t>Local: Av. Dr. Enéas de Carvalho Aguiar, nº 255, 8º andar PAMB De Bloco 5 Fone: 2661-6620 / 26616621 IC</w:t>
      </w:r>
    </w:p>
    <w:p w14:paraId="2CFEEBD2" w14:textId="77777777" w:rsidR="00FF3D44" w:rsidRDefault="00FF3D44" w:rsidP="00FF3D44">
      <w:pPr>
        <w:spacing w:after="235"/>
        <w:ind w:left="15"/>
      </w:pPr>
      <w:r>
        <w:rPr>
          <w:rFonts w:ascii="Calibri" w:eastAsia="Calibri" w:hAnsi="Calibri" w:cs="Calibri"/>
          <w:sz w:val="18"/>
        </w:rPr>
        <w:t xml:space="preserve"> </w:t>
      </w:r>
    </w:p>
    <w:p w14:paraId="4AA9976D" w14:textId="77777777" w:rsidR="00FF3D44" w:rsidRDefault="00FF3D44" w:rsidP="00FF3D44">
      <w:pPr>
        <w:spacing w:after="257" w:line="263" w:lineRule="auto"/>
        <w:ind w:left="10" w:hanging="10"/>
      </w:pPr>
      <w:r>
        <w:rPr>
          <w:rFonts w:ascii="Arial" w:eastAsia="Arial" w:hAnsi="Arial" w:cs="Arial"/>
          <w:sz w:val="18"/>
        </w:rPr>
        <w:t>5.6.2.2. IC MATERIAL</w:t>
      </w:r>
    </w:p>
    <w:p w14:paraId="67231D04" w14:textId="77777777" w:rsidR="00FF3D44" w:rsidRDefault="00FF3D44" w:rsidP="00FF3D44">
      <w:pPr>
        <w:spacing w:after="257" w:line="263" w:lineRule="auto"/>
        <w:ind w:left="10" w:hanging="10"/>
      </w:pPr>
      <w:r>
        <w:rPr>
          <w:rFonts w:ascii="Arial" w:eastAsia="Arial" w:hAnsi="Arial" w:cs="Arial"/>
          <w:sz w:val="18"/>
        </w:rPr>
        <w:t>5.6.2.2.1. Almoxarifado Central</w:t>
      </w:r>
    </w:p>
    <w:p w14:paraId="491D1C49" w14:textId="77777777" w:rsidR="00FF3D44" w:rsidRDefault="00FF3D44" w:rsidP="00FF3D44">
      <w:pPr>
        <w:spacing w:after="257" w:line="263" w:lineRule="auto"/>
        <w:ind w:left="10" w:hanging="10"/>
      </w:pPr>
      <w:r>
        <w:rPr>
          <w:rFonts w:ascii="Arial" w:eastAsia="Arial" w:hAnsi="Arial" w:cs="Arial"/>
          <w:sz w:val="18"/>
        </w:rPr>
        <w:t>Local: Av. Dr. Enéas de Carvalho Aguiar, s/n, subsolo do PAMB – altura do nº 600 da Av. Rebouças Fone: 2661- 6038 / 2661-6597</w:t>
      </w:r>
    </w:p>
    <w:p w14:paraId="7CD303B1" w14:textId="77777777" w:rsidR="00FF3D44" w:rsidRDefault="00FF3D44" w:rsidP="00FF3D44">
      <w:pPr>
        <w:spacing w:after="257" w:line="263" w:lineRule="auto"/>
        <w:ind w:left="10" w:hanging="10"/>
      </w:pPr>
      <w:r>
        <w:rPr>
          <w:rFonts w:ascii="Arial" w:eastAsia="Arial" w:hAnsi="Arial" w:cs="Arial"/>
          <w:sz w:val="18"/>
        </w:rPr>
        <w:t>5.6.2.2.2. UFAR – UFAR MATERIAIS</w:t>
      </w:r>
    </w:p>
    <w:p w14:paraId="4641A213" w14:textId="77777777" w:rsidR="00FF3D44" w:rsidRDefault="00FF3D44" w:rsidP="00FF3D44">
      <w:pPr>
        <w:spacing w:after="257" w:line="263" w:lineRule="auto"/>
        <w:ind w:left="10" w:hanging="10"/>
      </w:pPr>
      <w:r>
        <w:rPr>
          <w:rFonts w:ascii="Arial" w:eastAsia="Arial" w:hAnsi="Arial" w:cs="Arial"/>
          <w:sz w:val="18"/>
        </w:rPr>
        <w:t>Almoxarifado da Unidade Farmacotécnica Hospitalar</w:t>
      </w:r>
    </w:p>
    <w:p w14:paraId="5EF387A5" w14:textId="77777777" w:rsidR="00FF3D44" w:rsidRDefault="00FF3D44" w:rsidP="00FF3D44">
      <w:pPr>
        <w:spacing w:after="219" w:line="263" w:lineRule="auto"/>
        <w:ind w:left="10" w:hanging="10"/>
      </w:pPr>
      <w:r>
        <w:rPr>
          <w:rFonts w:ascii="Arial" w:eastAsia="Arial" w:hAnsi="Arial" w:cs="Arial"/>
          <w:sz w:val="18"/>
        </w:rPr>
        <w:t>Local: Av. Dr. Ovídio Pires de Campos, 8.º andar – Bloco 8 Fone: 2661-6622/ 2661-6625</w:t>
      </w:r>
    </w:p>
    <w:p w14:paraId="3FA7AF7D" w14:textId="77777777" w:rsidR="00FF3D44" w:rsidRDefault="00FF3D44" w:rsidP="00FF3D44">
      <w:pPr>
        <w:spacing w:after="235"/>
        <w:ind w:left="15"/>
      </w:pPr>
      <w:r>
        <w:rPr>
          <w:rFonts w:ascii="Calibri" w:eastAsia="Calibri" w:hAnsi="Calibri" w:cs="Calibri"/>
          <w:sz w:val="18"/>
        </w:rPr>
        <w:t xml:space="preserve"> </w:t>
      </w:r>
    </w:p>
    <w:p w14:paraId="1F04337E" w14:textId="77777777" w:rsidR="00FF3D44" w:rsidRDefault="00FF3D44" w:rsidP="00FF3D44">
      <w:pPr>
        <w:spacing w:after="257" w:line="263" w:lineRule="auto"/>
        <w:ind w:left="10" w:hanging="10"/>
      </w:pPr>
      <w:r>
        <w:rPr>
          <w:rFonts w:ascii="Arial" w:eastAsia="Arial" w:hAnsi="Arial" w:cs="Arial"/>
          <w:sz w:val="18"/>
        </w:rPr>
        <w:t xml:space="preserve">5.6.3. INSTITUTO DA CRIANÇA ICR </w:t>
      </w:r>
    </w:p>
    <w:p w14:paraId="7F381D85" w14:textId="77777777" w:rsidR="00FF3D44" w:rsidRDefault="00FF3D44" w:rsidP="00FF3D44">
      <w:pPr>
        <w:spacing w:after="257" w:line="263" w:lineRule="auto"/>
        <w:ind w:left="10" w:hanging="10"/>
      </w:pPr>
      <w:r>
        <w:rPr>
          <w:rFonts w:ascii="Arial" w:eastAsia="Arial" w:hAnsi="Arial" w:cs="Arial"/>
          <w:sz w:val="18"/>
        </w:rPr>
        <w:t>5.6.3.1. ICR FARMÁCIA</w:t>
      </w:r>
    </w:p>
    <w:p w14:paraId="26D172BA" w14:textId="77777777" w:rsidR="00FF3D44" w:rsidRDefault="00FF3D44" w:rsidP="00FF3D44">
      <w:pPr>
        <w:spacing w:after="257" w:line="263" w:lineRule="auto"/>
        <w:ind w:left="10" w:hanging="10"/>
      </w:pPr>
      <w:r>
        <w:rPr>
          <w:rFonts w:ascii="Arial" w:eastAsia="Arial" w:hAnsi="Arial" w:cs="Arial"/>
          <w:sz w:val="18"/>
        </w:rPr>
        <w:t>Farmácia do ICR</w:t>
      </w:r>
    </w:p>
    <w:p w14:paraId="4C2B0357" w14:textId="77777777" w:rsidR="00FF3D44" w:rsidRDefault="00FF3D44" w:rsidP="00FF3D44">
      <w:pPr>
        <w:spacing w:after="257" w:line="263" w:lineRule="auto"/>
        <w:ind w:left="10" w:hanging="10"/>
      </w:pPr>
      <w:r>
        <w:rPr>
          <w:rFonts w:ascii="Arial" w:eastAsia="Arial" w:hAnsi="Arial" w:cs="Arial"/>
          <w:sz w:val="18"/>
        </w:rPr>
        <w:t>Local: Av. Dr. Enéas de Carvalho Aguiar, nº 647 – 3º andar Fone: 2661-8576 / 8573 ICR</w:t>
      </w:r>
    </w:p>
    <w:p w14:paraId="292BFC2B" w14:textId="77777777" w:rsidR="00FF3D44" w:rsidRDefault="00FF3D44" w:rsidP="00FF3D44">
      <w:pPr>
        <w:spacing w:after="257" w:line="263" w:lineRule="auto"/>
        <w:ind w:left="10" w:hanging="10"/>
      </w:pPr>
      <w:r>
        <w:rPr>
          <w:rFonts w:ascii="Arial" w:eastAsia="Arial" w:hAnsi="Arial" w:cs="Arial"/>
          <w:sz w:val="18"/>
        </w:rPr>
        <w:t>5.6.3.2. ALX GERAL INSTITUTO DA CRIANÇA</w:t>
      </w:r>
    </w:p>
    <w:p w14:paraId="1775D61D" w14:textId="77777777" w:rsidR="00FF3D44" w:rsidRDefault="00FF3D44" w:rsidP="00FF3D44">
      <w:pPr>
        <w:spacing w:after="257"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1EA3DDDF" w14:textId="77777777" w:rsidR="00FF3D44" w:rsidRDefault="00FF3D44" w:rsidP="00FF3D44">
      <w:pPr>
        <w:spacing w:after="257" w:line="263" w:lineRule="auto"/>
        <w:ind w:left="10" w:hanging="10"/>
      </w:pPr>
      <w:r>
        <w:rPr>
          <w:rFonts w:ascii="Arial" w:eastAsia="Arial" w:hAnsi="Arial" w:cs="Arial"/>
          <w:sz w:val="18"/>
        </w:rPr>
        <w:t>5.6.4. INSTITUTO DE MEDICINA FÍSICA E REABILITAÇÃO</w:t>
      </w:r>
    </w:p>
    <w:p w14:paraId="0F83647E" w14:textId="77777777" w:rsidR="00FF3D44" w:rsidRDefault="00FF3D44" w:rsidP="00FF3D44">
      <w:pPr>
        <w:spacing w:after="257" w:line="263" w:lineRule="auto"/>
        <w:ind w:left="10" w:hanging="10"/>
      </w:pPr>
      <w:r>
        <w:rPr>
          <w:rFonts w:ascii="Arial" w:eastAsia="Arial" w:hAnsi="Arial" w:cs="Arial"/>
          <w:sz w:val="18"/>
        </w:rPr>
        <w:t>5.6.4.1. IMREA - IMREA ADMIN MATE</w:t>
      </w:r>
    </w:p>
    <w:p w14:paraId="3EB2FD41" w14:textId="77777777" w:rsidR="00FF3D44" w:rsidRDefault="00FF3D44" w:rsidP="00FF3D44">
      <w:pPr>
        <w:spacing w:after="257" w:line="263" w:lineRule="auto"/>
        <w:ind w:left="10" w:hanging="10"/>
      </w:pPr>
      <w:r>
        <w:rPr>
          <w:rFonts w:ascii="Arial" w:eastAsia="Arial" w:hAnsi="Arial" w:cs="Arial"/>
          <w:sz w:val="18"/>
        </w:rPr>
        <w:t>Serviço Administrativo do IMREA</w:t>
      </w:r>
    </w:p>
    <w:p w14:paraId="73AA8B64" w14:textId="77777777" w:rsidR="00FF3D44" w:rsidRDefault="00FF3D44" w:rsidP="00FF3D44">
      <w:pPr>
        <w:spacing w:after="219" w:line="263" w:lineRule="auto"/>
        <w:ind w:left="10" w:hanging="10"/>
      </w:pPr>
      <w:r>
        <w:rPr>
          <w:rFonts w:ascii="Arial" w:eastAsia="Arial" w:hAnsi="Arial" w:cs="Arial"/>
          <w:sz w:val="18"/>
        </w:rPr>
        <w:t>Local: Rua Diderot, nº 43 - Vila Mariana (altura do nº 3833 – Rua Vergueiro) Fone: 5180-7815</w:t>
      </w:r>
    </w:p>
    <w:p w14:paraId="70B260EE" w14:textId="77777777" w:rsidR="00FF3D44" w:rsidRDefault="00FF3D44" w:rsidP="00FF3D44">
      <w:pPr>
        <w:spacing w:after="235"/>
        <w:ind w:left="15"/>
      </w:pPr>
      <w:r>
        <w:rPr>
          <w:rFonts w:ascii="Calibri" w:eastAsia="Calibri" w:hAnsi="Calibri" w:cs="Calibri"/>
          <w:sz w:val="18"/>
        </w:rPr>
        <w:t xml:space="preserve"> </w:t>
      </w:r>
    </w:p>
    <w:p w14:paraId="063D6FFE" w14:textId="77777777" w:rsidR="00FF3D44" w:rsidRDefault="00FF3D44" w:rsidP="00FF3D44">
      <w:pPr>
        <w:spacing w:after="257" w:line="263" w:lineRule="auto"/>
        <w:ind w:left="10" w:hanging="10"/>
      </w:pPr>
      <w:r>
        <w:rPr>
          <w:rFonts w:ascii="Arial" w:eastAsia="Arial" w:hAnsi="Arial" w:cs="Arial"/>
          <w:sz w:val="18"/>
        </w:rPr>
        <w:t>5.6.5. INSTITUTO DO CORAÇÃO INC</w:t>
      </w:r>
    </w:p>
    <w:p w14:paraId="7DFE1B8B" w14:textId="77777777" w:rsidR="00FF3D44" w:rsidRDefault="00FF3D44" w:rsidP="00FF3D44">
      <w:pPr>
        <w:spacing w:after="257" w:line="263" w:lineRule="auto"/>
        <w:ind w:left="10" w:hanging="10"/>
      </w:pPr>
      <w:r>
        <w:rPr>
          <w:rFonts w:ascii="Arial" w:eastAsia="Arial" w:hAnsi="Arial" w:cs="Arial"/>
          <w:sz w:val="18"/>
        </w:rPr>
        <w:t>5.6.5.1. INCOR FARMÁCIA</w:t>
      </w:r>
    </w:p>
    <w:p w14:paraId="18738D26" w14:textId="77777777" w:rsidR="00FF3D44" w:rsidRDefault="00FF3D44" w:rsidP="00FF3D44">
      <w:pPr>
        <w:spacing w:after="257" w:line="263" w:lineRule="auto"/>
        <w:ind w:left="10" w:hanging="10"/>
      </w:pPr>
      <w:r>
        <w:rPr>
          <w:rFonts w:ascii="Arial" w:eastAsia="Arial" w:hAnsi="Arial" w:cs="Arial"/>
          <w:sz w:val="18"/>
        </w:rPr>
        <w:t>Serviço de Farmácia do INCOR</w:t>
      </w:r>
    </w:p>
    <w:p w14:paraId="23FAA2C7" w14:textId="77777777" w:rsidR="00FF3D44" w:rsidRDefault="00FF3D44" w:rsidP="00FF3D44">
      <w:pPr>
        <w:spacing w:after="257" w:line="263" w:lineRule="auto"/>
        <w:ind w:left="10" w:hanging="10"/>
      </w:pPr>
      <w:r>
        <w:rPr>
          <w:rFonts w:ascii="Arial" w:eastAsia="Arial" w:hAnsi="Arial" w:cs="Arial"/>
          <w:sz w:val="18"/>
        </w:rPr>
        <w:t>Local: Av. Dr. Enéas de Carvalho Aguiar, nº 44, térreo – Bloco II Fone: 2661-5431 / 5512 INC</w:t>
      </w:r>
    </w:p>
    <w:p w14:paraId="61437A11" w14:textId="77777777" w:rsidR="00FF3D44" w:rsidRDefault="00FF3D44" w:rsidP="00FF3D44">
      <w:pPr>
        <w:spacing w:after="257" w:line="263" w:lineRule="auto"/>
        <w:ind w:left="10" w:hanging="10"/>
      </w:pPr>
      <w:r>
        <w:rPr>
          <w:rFonts w:ascii="Arial" w:eastAsia="Arial" w:hAnsi="Arial" w:cs="Arial"/>
          <w:sz w:val="18"/>
        </w:rPr>
        <w:t>5.6.5.2. INCOR MATERIAL</w:t>
      </w:r>
    </w:p>
    <w:p w14:paraId="74AECCD8" w14:textId="77777777" w:rsidR="00FF3D44" w:rsidRDefault="00FF3D44" w:rsidP="00FF3D44">
      <w:pPr>
        <w:spacing w:after="257" w:line="263" w:lineRule="auto"/>
        <w:ind w:left="10" w:hanging="10"/>
      </w:pPr>
      <w:r>
        <w:rPr>
          <w:rFonts w:ascii="Arial" w:eastAsia="Arial" w:hAnsi="Arial" w:cs="Arial"/>
          <w:sz w:val="18"/>
        </w:rPr>
        <w:t>Almoxarifado do InCor</w:t>
      </w:r>
    </w:p>
    <w:p w14:paraId="70F55F2B" w14:textId="77777777" w:rsidR="00FF3D44" w:rsidRDefault="00FF3D44" w:rsidP="00FF3D44">
      <w:pPr>
        <w:spacing w:after="219" w:line="263" w:lineRule="auto"/>
        <w:ind w:left="10" w:hanging="10"/>
      </w:pPr>
      <w:r>
        <w:rPr>
          <w:rFonts w:ascii="Arial" w:eastAsia="Arial" w:hAnsi="Arial" w:cs="Arial"/>
          <w:sz w:val="18"/>
        </w:rPr>
        <w:t>Local: Av. Dr. Enéas de Carvalho Aguiar, nº 44, térreo do Bloco II Fone: 2661-5253</w:t>
      </w:r>
    </w:p>
    <w:p w14:paraId="1050F99F" w14:textId="77777777" w:rsidR="00FF3D44" w:rsidRDefault="00FF3D44" w:rsidP="00FF3D44">
      <w:pPr>
        <w:spacing w:after="235"/>
        <w:ind w:left="15"/>
      </w:pPr>
      <w:r>
        <w:rPr>
          <w:rFonts w:ascii="Calibri" w:eastAsia="Calibri" w:hAnsi="Calibri" w:cs="Calibri"/>
          <w:sz w:val="18"/>
        </w:rPr>
        <w:t xml:space="preserve"> </w:t>
      </w:r>
    </w:p>
    <w:p w14:paraId="0D850C20" w14:textId="77777777" w:rsidR="00FF3D44" w:rsidRDefault="00FF3D44" w:rsidP="00FF3D44">
      <w:pPr>
        <w:spacing w:after="257" w:line="263" w:lineRule="auto"/>
        <w:ind w:left="10" w:hanging="10"/>
      </w:pPr>
      <w:r>
        <w:rPr>
          <w:rFonts w:ascii="Arial" w:eastAsia="Arial" w:hAnsi="Arial" w:cs="Arial"/>
          <w:sz w:val="18"/>
        </w:rPr>
        <w:t>5.6.6. INSTITUTO DE RADIOLOGIA INR - INRAD MATERIAL</w:t>
      </w:r>
    </w:p>
    <w:p w14:paraId="442EE66A" w14:textId="77777777" w:rsidR="00FF3D44" w:rsidRDefault="00FF3D44" w:rsidP="00FF3D44">
      <w:pPr>
        <w:spacing w:after="257" w:line="263" w:lineRule="auto"/>
        <w:ind w:left="10" w:hanging="10"/>
      </w:pPr>
      <w:r>
        <w:rPr>
          <w:rFonts w:ascii="Arial" w:eastAsia="Arial" w:hAnsi="Arial" w:cs="Arial"/>
          <w:sz w:val="18"/>
        </w:rPr>
        <w:t>Almoxarifado InRad</w:t>
      </w:r>
    </w:p>
    <w:p w14:paraId="564A5297" w14:textId="77777777" w:rsidR="00FF3D44" w:rsidRDefault="00FF3D44" w:rsidP="00FF3D44">
      <w:pPr>
        <w:spacing w:after="219" w:line="263" w:lineRule="auto"/>
        <w:ind w:left="10" w:hanging="10"/>
      </w:pPr>
      <w:r>
        <w:rPr>
          <w:rFonts w:ascii="Arial" w:eastAsia="Arial" w:hAnsi="Arial" w:cs="Arial"/>
          <w:sz w:val="18"/>
        </w:rPr>
        <w:t>Local: Av. Dr. Enéas de Carvalho Aguiar, nº 255 – sala 3136 Fone: 2661-6703</w:t>
      </w:r>
    </w:p>
    <w:p w14:paraId="7C4F3BC6" w14:textId="77777777" w:rsidR="00FF3D44" w:rsidRDefault="00FF3D44" w:rsidP="00FF3D44">
      <w:pPr>
        <w:spacing w:after="235"/>
        <w:ind w:left="15"/>
      </w:pPr>
      <w:r>
        <w:rPr>
          <w:rFonts w:ascii="Calibri" w:eastAsia="Calibri" w:hAnsi="Calibri" w:cs="Calibri"/>
          <w:sz w:val="18"/>
        </w:rPr>
        <w:t xml:space="preserve"> </w:t>
      </w:r>
    </w:p>
    <w:p w14:paraId="06B521BB" w14:textId="77777777" w:rsidR="00FF3D44" w:rsidRDefault="00FF3D44" w:rsidP="00FF3D44">
      <w:pPr>
        <w:spacing w:after="257" w:line="263" w:lineRule="auto"/>
        <w:ind w:left="10" w:hanging="10"/>
      </w:pPr>
      <w:r>
        <w:rPr>
          <w:rFonts w:ascii="Arial" w:eastAsia="Arial" w:hAnsi="Arial" w:cs="Arial"/>
          <w:sz w:val="18"/>
        </w:rPr>
        <w:t>5.6.7. INSTITUTO DE ORTOPEDIA E TRAUMATOLOGIA IOT - IOT MATERIAIS</w:t>
      </w:r>
    </w:p>
    <w:p w14:paraId="6DDBADB7" w14:textId="77777777" w:rsidR="00FF3D44" w:rsidRDefault="00FF3D44" w:rsidP="00FF3D44">
      <w:pPr>
        <w:spacing w:after="257" w:line="263" w:lineRule="auto"/>
        <w:ind w:left="10" w:hanging="10"/>
      </w:pPr>
      <w:r>
        <w:rPr>
          <w:rFonts w:ascii="Arial" w:eastAsia="Arial" w:hAnsi="Arial" w:cs="Arial"/>
          <w:sz w:val="18"/>
        </w:rPr>
        <w:t>Setor de Material do IOT</w:t>
      </w:r>
    </w:p>
    <w:p w14:paraId="1FA43AD2" w14:textId="77777777" w:rsidR="00FF3D44" w:rsidRDefault="00FF3D44" w:rsidP="00FF3D44">
      <w:pPr>
        <w:spacing w:after="219" w:line="263" w:lineRule="auto"/>
        <w:ind w:left="10" w:hanging="10"/>
      </w:pPr>
      <w:r>
        <w:rPr>
          <w:rFonts w:ascii="Arial" w:eastAsia="Arial" w:hAnsi="Arial" w:cs="Arial"/>
          <w:sz w:val="18"/>
        </w:rPr>
        <w:t>Local: Rua Ovídio Pires de Campos, nº 333, Subsolo IOT Fone: 2661-6313</w:t>
      </w:r>
    </w:p>
    <w:p w14:paraId="7A714F25" w14:textId="77777777" w:rsidR="00FF3D44" w:rsidRDefault="00FF3D44" w:rsidP="00FF3D44">
      <w:pPr>
        <w:spacing w:after="235"/>
        <w:ind w:left="15"/>
      </w:pPr>
      <w:r>
        <w:rPr>
          <w:rFonts w:ascii="Calibri" w:eastAsia="Calibri" w:hAnsi="Calibri" w:cs="Calibri"/>
          <w:sz w:val="18"/>
        </w:rPr>
        <w:t xml:space="preserve"> </w:t>
      </w:r>
    </w:p>
    <w:p w14:paraId="67F63BDF" w14:textId="77777777" w:rsidR="00FF3D44" w:rsidRDefault="00FF3D44" w:rsidP="00FF3D44">
      <w:pPr>
        <w:spacing w:after="257" w:line="263" w:lineRule="auto"/>
        <w:ind w:left="10" w:hanging="10"/>
      </w:pPr>
      <w:r>
        <w:rPr>
          <w:rFonts w:ascii="Arial" w:eastAsia="Arial" w:hAnsi="Arial" w:cs="Arial"/>
          <w:sz w:val="18"/>
        </w:rPr>
        <w:t>5.6.8. INSTITUTO DE PSIQUIATRIA - IPQ MATERIAIS / MEDICAMENTOS</w:t>
      </w:r>
    </w:p>
    <w:p w14:paraId="6C63B68C" w14:textId="77777777" w:rsidR="00FF3D44" w:rsidRDefault="00FF3D44" w:rsidP="00FF3D44">
      <w:pPr>
        <w:spacing w:after="257" w:line="263" w:lineRule="auto"/>
        <w:ind w:left="10" w:hanging="10"/>
      </w:pPr>
      <w:r>
        <w:rPr>
          <w:rFonts w:ascii="Arial" w:eastAsia="Arial" w:hAnsi="Arial" w:cs="Arial"/>
          <w:sz w:val="18"/>
        </w:rPr>
        <w:t>Setor de Almoxarifado do Instituto de Psiquiatria</w:t>
      </w:r>
    </w:p>
    <w:p w14:paraId="485EFF36" w14:textId="77777777" w:rsidR="00FF3D44" w:rsidRDefault="00FF3D44" w:rsidP="00FF3D44">
      <w:pPr>
        <w:spacing w:after="257" w:line="263" w:lineRule="auto"/>
        <w:ind w:left="10" w:hanging="10"/>
      </w:pPr>
      <w:r>
        <w:rPr>
          <w:rFonts w:ascii="Arial" w:eastAsia="Arial" w:hAnsi="Arial" w:cs="Arial"/>
          <w:sz w:val="18"/>
        </w:rPr>
        <w:t>Local: Rua Ovídio Pires de Campos, 785</w:t>
      </w:r>
    </w:p>
    <w:p w14:paraId="7F719940" w14:textId="77777777" w:rsidR="00FF3D44" w:rsidRDefault="00FF3D44" w:rsidP="00FF3D44">
      <w:pPr>
        <w:spacing w:after="219" w:line="263" w:lineRule="auto"/>
        <w:ind w:left="10" w:hanging="10"/>
      </w:pPr>
      <w:r>
        <w:rPr>
          <w:rFonts w:ascii="Arial" w:eastAsia="Arial" w:hAnsi="Arial" w:cs="Arial"/>
          <w:sz w:val="18"/>
        </w:rPr>
        <w:t>Fone: 2661-6324</w:t>
      </w:r>
    </w:p>
    <w:p w14:paraId="441115E6" w14:textId="77777777" w:rsidR="00FF3D44" w:rsidRDefault="00FF3D44" w:rsidP="00FF3D44">
      <w:pPr>
        <w:spacing w:after="235"/>
        <w:ind w:left="15"/>
      </w:pPr>
      <w:r>
        <w:rPr>
          <w:rFonts w:ascii="Calibri" w:eastAsia="Calibri" w:hAnsi="Calibri" w:cs="Calibri"/>
          <w:sz w:val="18"/>
        </w:rPr>
        <w:t xml:space="preserve"> </w:t>
      </w:r>
    </w:p>
    <w:p w14:paraId="5E81F6E3" w14:textId="77777777" w:rsidR="00FF3D44" w:rsidRDefault="00FF3D44" w:rsidP="00FF3D44">
      <w:pPr>
        <w:spacing w:after="257" w:line="263" w:lineRule="auto"/>
        <w:ind w:left="10" w:hanging="10"/>
      </w:pPr>
      <w:r>
        <w:rPr>
          <w:rFonts w:ascii="Arial" w:eastAsia="Arial" w:hAnsi="Arial" w:cs="Arial"/>
          <w:sz w:val="18"/>
        </w:rPr>
        <w:t>5.6.9. LABORATÓRIOS DE INVESTIGAÇÃO MÉDICA LIM – LIM MATERIAIS</w:t>
      </w:r>
    </w:p>
    <w:p w14:paraId="3AE9569B" w14:textId="77777777" w:rsidR="00FF3D44" w:rsidRDefault="00FF3D44" w:rsidP="00FF3D44">
      <w:pPr>
        <w:spacing w:after="257" w:line="263" w:lineRule="auto"/>
        <w:ind w:left="10" w:hanging="10"/>
      </w:pPr>
      <w:r>
        <w:rPr>
          <w:rFonts w:ascii="Arial" w:eastAsia="Arial" w:hAnsi="Arial" w:cs="Arial"/>
          <w:sz w:val="18"/>
        </w:rPr>
        <w:t>Setor de Material do LIM</w:t>
      </w:r>
    </w:p>
    <w:p w14:paraId="24AC409E" w14:textId="77777777" w:rsidR="00FF3D44" w:rsidRDefault="00FF3D44" w:rsidP="00FF3D44">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7F37ABBC" w14:textId="77777777" w:rsidR="00FF3D44" w:rsidRDefault="00FF3D44" w:rsidP="00FF3D44">
      <w:pPr>
        <w:spacing w:after="235"/>
      </w:pPr>
      <w:r>
        <w:rPr>
          <w:rFonts w:ascii="Calibri" w:eastAsia="Calibri" w:hAnsi="Calibri" w:cs="Calibri"/>
          <w:sz w:val="18"/>
        </w:rPr>
        <w:t xml:space="preserve"> </w:t>
      </w:r>
    </w:p>
    <w:p w14:paraId="15C4504C" w14:textId="77777777" w:rsidR="00FF3D44" w:rsidRDefault="00FF3D44" w:rsidP="00FF3D44">
      <w:pPr>
        <w:spacing w:after="257" w:line="263" w:lineRule="auto"/>
        <w:ind w:left="10" w:hanging="10"/>
      </w:pPr>
      <w:r>
        <w:rPr>
          <w:rFonts w:ascii="Arial" w:eastAsia="Arial" w:hAnsi="Arial" w:cs="Arial"/>
          <w:sz w:val="18"/>
        </w:rPr>
        <w:t xml:space="preserve">5.6.10. INSTITUTO DE GESTÃO DE </w:t>
      </w:r>
      <w:proofErr w:type="gramStart"/>
      <w:r>
        <w:rPr>
          <w:rFonts w:ascii="Arial" w:eastAsia="Arial" w:hAnsi="Arial" w:cs="Arial"/>
          <w:sz w:val="18"/>
        </w:rPr>
        <w:t>SAÚDE  (</w:t>
      </w:r>
      <w:proofErr w:type="gramEnd"/>
      <w:r>
        <w:rPr>
          <w:rFonts w:ascii="Arial" w:eastAsia="Arial" w:hAnsi="Arial" w:cs="Arial"/>
          <w:sz w:val="18"/>
        </w:rPr>
        <w:t xml:space="preserve">PRÉDIO DA ADMINISTRAÇÃO) </w:t>
      </w:r>
    </w:p>
    <w:p w14:paraId="274936F9" w14:textId="77777777" w:rsidR="00FF3D44" w:rsidRDefault="00FF3D44" w:rsidP="00FF3D44">
      <w:pPr>
        <w:spacing w:after="257" w:line="263" w:lineRule="auto"/>
        <w:ind w:left="10" w:hanging="10"/>
      </w:pPr>
      <w:r>
        <w:rPr>
          <w:rFonts w:ascii="Arial" w:eastAsia="Arial" w:hAnsi="Arial" w:cs="Arial"/>
          <w:sz w:val="18"/>
        </w:rPr>
        <w:t>Almoxarifado Central</w:t>
      </w:r>
    </w:p>
    <w:p w14:paraId="3ECEAD3F" w14:textId="77777777" w:rsidR="00FF3D44" w:rsidRDefault="00FF3D44" w:rsidP="00FF3D44">
      <w:pPr>
        <w:spacing w:after="219" w:line="263" w:lineRule="auto"/>
        <w:ind w:left="10" w:hanging="10"/>
      </w:pPr>
      <w:r>
        <w:rPr>
          <w:rFonts w:ascii="Arial" w:eastAsia="Arial" w:hAnsi="Arial" w:cs="Arial"/>
          <w:sz w:val="18"/>
        </w:rPr>
        <w:t>Local: Rua Ovídio Pires de Campos, nº 225, 1º andar Fone: 2661-7008 / 2661-6652</w:t>
      </w:r>
    </w:p>
    <w:p w14:paraId="19D92BF8" w14:textId="77777777" w:rsidR="00FF3D44" w:rsidRDefault="00FF3D44" w:rsidP="00FF3D44">
      <w:pPr>
        <w:spacing w:after="235"/>
        <w:ind w:left="15"/>
      </w:pPr>
      <w:r>
        <w:rPr>
          <w:rFonts w:ascii="Calibri" w:eastAsia="Calibri" w:hAnsi="Calibri" w:cs="Calibri"/>
          <w:sz w:val="18"/>
        </w:rPr>
        <w:t xml:space="preserve"> </w:t>
      </w:r>
    </w:p>
    <w:p w14:paraId="3B789A04" w14:textId="77777777" w:rsidR="00FF3D44" w:rsidRDefault="00FF3D44" w:rsidP="00FF3D44">
      <w:pPr>
        <w:spacing w:after="257" w:line="263" w:lineRule="auto"/>
        <w:ind w:left="10" w:hanging="10"/>
      </w:pPr>
      <w:r>
        <w:rPr>
          <w:rFonts w:ascii="Arial" w:eastAsia="Arial" w:hAnsi="Arial" w:cs="Arial"/>
          <w:sz w:val="18"/>
        </w:rPr>
        <w:t>5.6.11. INSTITUTO DO CÂNCER DO ESTA DO SÃO PAULO - ICESP</w:t>
      </w:r>
    </w:p>
    <w:p w14:paraId="1CB96BE3" w14:textId="77777777" w:rsidR="00FF3D44" w:rsidRDefault="00FF3D44" w:rsidP="00FF3D44">
      <w:pPr>
        <w:spacing w:after="257" w:line="263" w:lineRule="auto"/>
        <w:ind w:left="10" w:hanging="10"/>
      </w:pPr>
      <w:r>
        <w:rPr>
          <w:rFonts w:ascii="Arial" w:eastAsia="Arial" w:hAnsi="Arial" w:cs="Arial"/>
          <w:sz w:val="18"/>
        </w:rPr>
        <w:t>Doca de recebimento</w:t>
      </w:r>
    </w:p>
    <w:p w14:paraId="106CB48A" w14:textId="77777777" w:rsidR="00FF3D44" w:rsidRDefault="00FF3D44" w:rsidP="00FF3D44">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3556DA24" w14:textId="77777777" w:rsidR="00FF3D44" w:rsidRDefault="00FF3D44" w:rsidP="00FF3D44">
      <w:pPr>
        <w:spacing w:after="235"/>
        <w:ind w:left="15"/>
      </w:pPr>
      <w:r>
        <w:rPr>
          <w:rFonts w:ascii="Calibri" w:eastAsia="Calibri" w:hAnsi="Calibri" w:cs="Calibri"/>
          <w:sz w:val="18"/>
        </w:rPr>
        <w:t xml:space="preserve"> </w:t>
      </w:r>
    </w:p>
    <w:p w14:paraId="5FFB5FE8" w14:textId="77777777" w:rsidR="00FF3D44" w:rsidRDefault="00FF3D44" w:rsidP="00FF3D44">
      <w:pPr>
        <w:spacing w:after="257" w:line="263" w:lineRule="auto"/>
        <w:ind w:left="10" w:hanging="10"/>
      </w:pPr>
      <w:r>
        <w:rPr>
          <w:rFonts w:ascii="Arial" w:eastAsia="Arial" w:hAnsi="Arial" w:cs="Arial"/>
          <w:sz w:val="18"/>
        </w:rPr>
        <w:t>5.6.12. INSTITUTO PERDIZES - IPER</w:t>
      </w:r>
    </w:p>
    <w:p w14:paraId="499B3666" w14:textId="77777777" w:rsidR="00FF3D44" w:rsidRDefault="00FF3D44" w:rsidP="00FF3D44">
      <w:pPr>
        <w:spacing w:after="257" w:line="263" w:lineRule="auto"/>
        <w:ind w:left="10" w:hanging="10"/>
      </w:pPr>
      <w:r>
        <w:rPr>
          <w:rFonts w:ascii="Arial" w:eastAsia="Arial" w:hAnsi="Arial" w:cs="Arial"/>
          <w:sz w:val="18"/>
        </w:rPr>
        <w:t>Local: R. Cotoxó, nº 1142, 1º andar Fone: (11) 2661-3409 ramal 3411</w:t>
      </w:r>
    </w:p>
    <w:p w14:paraId="6282CF34" w14:textId="77777777" w:rsidR="00FF3D44" w:rsidRDefault="00FF3D44" w:rsidP="00FF3D44">
      <w:pPr>
        <w:spacing w:after="174"/>
        <w:ind w:left="15"/>
      </w:pPr>
      <w:r>
        <w:rPr>
          <w:rFonts w:ascii="Calibri" w:eastAsia="Calibri" w:hAnsi="Calibri" w:cs="Calibri"/>
          <w:b/>
          <w:sz w:val="21"/>
        </w:rPr>
        <w:t xml:space="preserve"> </w:t>
      </w:r>
    </w:p>
    <w:p w14:paraId="4F53EA29" w14:textId="77777777" w:rsidR="00FF3D44" w:rsidRPr="008B6F3D" w:rsidRDefault="00FF3D44" w:rsidP="008B6F3D">
      <w:pPr>
        <w:pStyle w:val="Ttulo2"/>
        <w:spacing w:after="265"/>
        <w:ind w:left="0" w:firstLine="0"/>
        <w:rPr>
          <w:sz w:val="22"/>
          <w:szCs w:val="22"/>
        </w:rPr>
      </w:pPr>
      <w:r w:rsidRPr="008B6F3D">
        <w:rPr>
          <w:rFonts w:ascii="Calibri" w:eastAsia="Calibri" w:hAnsi="Calibri" w:cs="Calibri"/>
          <w:sz w:val="22"/>
          <w:szCs w:val="22"/>
        </w:rPr>
        <w:t>6. MODELO DE GESTÃO DO CONTRATO</w:t>
      </w:r>
    </w:p>
    <w:p w14:paraId="614B12CA" w14:textId="77777777" w:rsidR="00FF3D44" w:rsidRDefault="00FF3D44" w:rsidP="00FF3D44">
      <w:pPr>
        <w:spacing w:after="162"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181CBECE" w14:textId="77777777" w:rsidR="00FF3D44" w:rsidRDefault="00FF3D44" w:rsidP="00FF3D44">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21D09C23" w14:textId="77777777" w:rsidR="00FF3D44" w:rsidRDefault="00FF3D44" w:rsidP="00FF3D44">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5B02A023" w14:textId="77777777" w:rsidR="00FF3D44" w:rsidRDefault="00FF3D44" w:rsidP="00FF3D44">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0EC64C1D" w14:textId="77777777" w:rsidR="00FF3D44" w:rsidRDefault="00FF3D44" w:rsidP="00FF3D44">
      <w:pPr>
        <w:spacing w:after="212" w:line="267" w:lineRule="auto"/>
        <w:ind w:left="10" w:right="19"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6862AF80" w14:textId="77777777" w:rsidR="00FF3D44" w:rsidRDefault="00FF3D44" w:rsidP="00FF3D44">
      <w:pPr>
        <w:spacing w:after="173"/>
        <w:ind w:left="15"/>
      </w:pPr>
      <w:r>
        <w:rPr>
          <w:rFonts w:ascii="Calibri" w:eastAsia="Calibri" w:hAnsi="Calibri" w:cs="Calibri"/>
          <w:b/>
          <w:sz w:val="21"/>
        </w:rPr>
        <w:t xml:space="preserve"> </w:t>
      </w:r>
    </w:p>
    <w:p w14:paraId="2CF3BFD5" w14:textId="77777777" w:rsidR="00FF3D44" w:rsidRDefault="00FF3D44" w:rsidP="008B6F3D">
      <w:pPr>
        <w:pStyle w:val="Ttulo3"/>
        <w:ind w:left="10"/>
        <w:jc w:val="left"/>
      </w:pPr>
      <w:r>
        <w:t>FISCALIZAÇÃO</w:t>
      </w:r>
    </w:p>
    <w:p w14:paraId="1E130B4C" w14:textId="77777777" w:rsidR="00FF3D44" w:rsidRDefault="00FF3D44" w:rsidP="00FF3D44">
      <w:pPr>
        <w:spacing w:after="170" w:line="283" w:lineRule="auto"/>
        <w:ind w:left="10" w:hanging="10"/>
        <w:jc w:val="both"/>
      </w:pPr>
      <w:r>
        <w:rPr>
          <w:rFonts w:ascii="Arial" w:eastAsia="Arial" w:hAnsi="Arial" w:cs="Arial"/>
          <w:sz w:val="20"/>
        </w:rPr>
        <w:t xml:space="preserve">6.6. A execução do contrato deverá ser acompanhada e fiscalizada pelo (s) </w:t>
      </w:r>
      <w:proofErr w:type="gramStart"/>
      <w:r>
        <w:rPr>
          <w:rFonts w:ascii="Arial" w:eastAsia="Arial" w:hAnsi="Arial" w:cs="Arial"/>
          <w:sz w:val="20"/>
        </w:rPr>
        <w:t>fiscal(</w:t>
      </w:r>
      <w:proofErr w:type="spellStart"/>
      <w:proofErr w:type="gramEnd"/>
      <w:r>
        <w:rPr>
          <w:rFonts w:ascii="Arial" w:eastAsia="Arial" w:hAnsi="Arial" w:cs="Arial"/>
          <w:sz w:val="20"/>
        </w:rPr>
        <w:t>is</w:t>
      </w:r>
      <w:proofErr w:type="spellEnd"/>
      <w:r>
        <w:rPr>
          <w:rFonts w:ascii="Arial" w:eastAsia="Arial" w:hAnsi="Arial" w:cs="Arial"/>
          <w:sz w:val="20"/>
        </w:rPr>
        <w:t>)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5BA52FEF" w14:textId="77777777" w:rsidR="00FF3D44" w:rsidRDefault="00FF3D44" w:rsidP="00FF3D44">
      <w:pPr>
        <w:spacing w:after="226"/>
        <w:ind w:left="15"/>
      </w:pPr>
      <w:r>
        <w:rPr>
          <w:rFonts w:ascii="Calibri" w:eastAsia="Calibri" w:hAnsi="Calibri" w:cs="Calibri"/>
          <w:sz w:val="18"/>
        </w:rPr>
        <w:t xml:space="preserve"> </w:t>
      </w:r>
    </w:p>
    <w:p w14:paraId="6B2CCF0B" w14:textId="77777777" w:rsidR="00FF3D44" w:rsidRDefault="00FF3D44" w:rsidP="008B6F3D">
      <w:pPr>
        <w:pStyle w:val="Ttulo3"/>
        <w:ind w:left="10"/>
        <w:jc w:val="left"/>
      </w:pPr>
      <w:r>
        <w:t>Fiscalização Técnica</w:t>
      </w:r>
    </w:p>
    <w:p w14:paraId="310FD66D" w14:textId="77777777" w:rsidR="00FF3D44" w:rsidRDefault="00FF3D44" w:rsidP="00FF3D44">
      <w:pPr>
        <w:spacing w:after="212" w:line="267" w:lineRule="auto"/>
        <w:ind w:left="10" w:right="19"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47A1F022" w14:textId="77777777" w:rsidR="00FF3D44" w:rsidRDefault="00FF3D44" w:rsidP="00FF3D44">
      <w:pPr>
        <w:spacing w:after="212" w:line="267" w:lineRule="auto"/>
        <w:ind w:left="10" w:right="19"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w:t>
      </w:r>
      <w:proofErr w:type="gramStart"/>
      <w:r>
        <w:rPr>
          <w:rFonts w:ascii="Calibri" w:eastAsia="Calibri" w:hAnsi="Calibri" w:cs="Calibri"/>
          <w:sz w:val="20"/>
        </w:rPr>
        <w:t xml:space="preserve">( </w:t>
      </w:r>
      <w:r>
        <w:rPr>
          <w:rFonts w:ascii="Calibri" w:eastAsia="Calibri" w:hAnsi="Calibri" w:cs="Calibri"/>
          <w:color w:val="000080"/>
          <w:sz w:val="20"/>
        </w:rPr>
        <w:t>Lei</w:t>
      </w:r>
      <w:proofErr w:type="gramEnd"/>
      <w:r>
        <w:rPr>
          <w:rFonts w:ascii="Calibri" w:eastAsia="Calibri" w:hAnsi="Calibri" w:cs="Calibri"/>
          <w:color w:val="000080"/>
          <w:sz w:val="20"/>
        </w:rPr>
        <w:t xml:space="preserve">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2A862EB5" w14:textId="77777777" w:rsidR="00FF3D44" w:rsidRDefault="00FF3D44" w:rsidP="00FF3D44">
      <w:pPr>
        <w:spacing w:after="212" w:line="267" w:lineRule="auto"/>
        <w:ind w:left="10" w:right="19"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78BA8DDF" w14:textId="77777777" w:rsidR="00FF3D44" w:rsidRDefault="00FF3D44" w:rsidP="00FF3D44">
      <w:pPr>
        <w:spacing w:after="212" w:line="267" w:lineRule="auto"/>
        <w:ind w:left="10" w:right="19"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27E1A617" w14:textId="77777777" w:rsidR="00FF3D44" w:rsidRDefault="00FF3D44" w:rsidP="00FF3D44">
      <w:pPr>
        <w:spacing w:after="176" w:line="267" w:lineRule="auto"/>
        <w:ind w:left="10" w:right="19"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16AD806C" w14:textId="77777777" w:rsidR="00FF3D44" w:rsidRDefault="00FF3D44" w:rsidP="00FF3D44">
      <w:pPr>
        <w:spacing w:after="226"/>
      </w:pPr>
      <w:r>
        <w:rPr>
          <w:rFonts w:ascii="Calibri" w:eastAsia="Calibri" w:hAnsi="Calibri" w:cs="Calibri"/>
          <w:b/>
          <w:sz w:val="18"/>
        </w:rPr>
        <w:t xml:space="preserve"> </w:t>
      </w:r>
    </w:p>
    <w:p w14:paraId="19246E54" w14:textId="77777777" w:rsidR="00FF3D44" w:rsidRDefault="00FF3D44" w:rsidP="008B6F3D">
      <w:pPr>
        <w:pStyle w:val="Ttulo3"/>
        <w:ind w:left="10"/>
        <w:jc w:val="left"/>
      </w:pPr>
      <w:r>
        <w:t>Fiscalização Administrativa</w:t>
      </w:r>
    </w:p>
    <w:p w14:paraId="25A93DBF" w14:textId="77777777" w:rsidR="00FF3D44" w:rsidRDefault="00FF3D44" w:rsidP="00FF3D44">
      <w:pPr>
        <w:spacing w:after="212" w:line="267" w:lineRule="auto"/>
        <w:ind w:left="10" w:right="19"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68B288D3" w14:textId="77777777" w:rsidR="00FF3D44" w:rsidRDefault="00FF3D44" w:rsidP="00FF3D44">
      <w:pPr>
        <w:spacing w:after="212" w:line="267" w:lineRule="auto"/>
        <w:ind w:left="10" w:right="19"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2437E896" w14:textId="77777777" w:rsidR="00FF3D44" w:rsidRDefault="00FF3D44" w:rsidP="00FF3D44">
      <w:pPr>
        <w:spacing w:after="176" w:line="267" w:lineRule="auto"/>
        <w:ind w:left="10" w:right="19"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0FE2857B" w14:textId="77777777" w:rsidR="00FF3D44" w:rsidRDefault="00FF3D44" w:rsidP="00FF3D44">
      <w:pPr>
        <w:spacing w:after="226"/>
        <w:ind w:left="15"/>
      </w:pPr>
      <w:r>
        <w:rPr>
          <w:rFonts w:ascii="Calibri" w:eastAsia="Calibri" w:hAnsi="Calibri" w:cs="Calibri"/>
          <w:b/>
          <w:sz w:val="18"/>
        </w:rPr>
        <w:t xml:space="preserve"> </w:t>
      </w:r>
    </w:p>
    <w:p w14:paraId="00278200" w14:textId="77777777" w:rsidR="00FF3D44" w:rsidRDefault="00FF3D44" w:rsidP="008B6F3D">
      <w:pPr>
        <w:pStyle w:val="Ttulo3"/>
        <w:ind w:left="10"/>
        <w:jc w:val="left"/>
      </w:pPr>
      <w:r>
        <w:t>Gestor do Contrato</w:t>
      </w:r>
    </w:p>
    <w:p w14:paraId="06B2E3F7" w14:textId="77777777" w:rsidR="00FF3D44" w:rsidRDefault="00FF3D44" w:rsidP="00FF3D44">
      <w:pPr>
        <w:spacing w:after="212" w:line="267" w:lineRule="auto"/>
        <w:ind w:left="10" w:right="19"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17E0236C" w14:textId="77777777" w:rsidR="00FF3D44" w:rsidRDefault="00FF3D44" w:rsidP="00FF3D44">
      <w:pPr>
        <w:spacing w:after="212"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0CBB99EE" w14:textId="77777777" w:rsidR="00FF3D44" w:rsidRDefault="00FF3D44" w:rsidP="00FF3D44">
      <w:pPr>
        <w:spacing w:after="212"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140CF06E" w14:textId="77777777" w:rsidR="00FF3D44" w:rsidRDefault="00FF3D44" w:rsidP="00FF3D44">
      <w:pPr>
        <w:spacing w:after="212" w:line="267" w:lineRule="auto"/>
        <w:ind w:left="10" w:right="19"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4F706731" w14:textId="77777777" w:rsidR="00FF3D44" w:rsidRDefault="00FF3D44" w:rsidP="00FF3D44">
      <w:pPr>
        <w:spacing w:after="212"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26339FFA" w14:textId="77777777" w:rsidR="00FF3D44" w:rsidRDefault="00FF3D44" w:rsidP="00FF3D44">
      <w:pPr>
        <w:spacing w:after="171" w:line="267" w:lineRule="auto"/>
        <w:ind w:left="10" w:right="19"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258CFB76" w14:textId="77777777" w:rsidR="00FF3D44" w:rsidRDefault="00FF3D44" w:rsidP="00FF3D44">
      <w:pPr>
        <w:spacing w:after="255"/>
      </w:pPr>
      <w:r>
        <w:rPr>
          <w:rFonts w:ascii="Calibri" w:eastAsia="Calibri" w:hAnsi="Calibri" w:cs="Calibri"/>
          <w:sz w:val="18"/>
        </w:rPr>
        <w:t xml:space="preserve"> </w:t>
      </w:r>
    </w:p>
    <w:p w14:paraId="2C9795D7" w14:textId="77777777" w:rsidR="00FF3D44" w:rsidRPr="008B6F3D" w:rsidRDefault="00FF3D44" w:rsidP="008B6F3D">
      <w:pPr>
        <w:pStyle w:val="Ttulo3"/>
        <w:spacing w:after="234"/>
        <w:ind w:left="-5"/>
        <w:jc w:val="left"/>
        <w:rPr>
          <w:rFonts w:asciiTheme="minorHAnsi" w:hAnsiTheme="minorHAnsi" w:cstheme="minorHAnsi"/>
          <w:sz w:val="22"/>
          <w:szCs w:val="22"/>
        </w:rPr>
      </w:pPr>
      <w:r w:rsidRPr="008B6F3D">
        <w:rPr>
          <w:rFonts w:asciiTheme="minorHAnsi" w:eastAsia="Arial" w:hAnsiTheme="minorHAnsi" w:cstheme="minorHAnsi"/>
          <w:sz w:val="22"/>
          <w:szCs w:val="22"/>
        </w:rPr>
        <w:t xml:space="preserve">7. CRITÉRIOS DE MEDIÇÃO E DE PAGAMENTO       </w:t>
      </w:r>
    </w:p>
    <w:p w14:paraId="4E5C26E1" w14:textId="0A1F0D98" w:rsidR="00FF3D44" w:rsidRDefault="00FF3D44" w:rsidP="008B6F3D">
      <w:pPr>
        <w:pStyle w:val="Ttulo4"/>
        <w:ind w:left="10" w:hanging="10"/>
      </w:pPr>
      <w:r>
        <w:t>Recebimento</w:t>
      </w:r>
    </w:p>
    <w:p w14:paraId="404C7468" w14:textId="77777777" w:rsidR="00FF3D44" w:rsidRDefault="00FF3D44" w:rsidP="00FF3D44">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501A9E7C" w14:textId="77777777" w:rsidR="00FF3D44" w:rsidRDefault="00FF3D44" w:rsidP="00FF3D44">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283ED9AF" w14:textId="77777777" w:rsidR="00FF3D44" w:rsidRDefault="00FF3D44" w:rsidP="00FF3D44">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0E31D1DD" w14:textId="77777777" w:rsidR="00FF3D44" w:rsidRDefault="00FF3D44" w:rsidP="00FF3D44">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284CC31C" w14:textId="77777777" w:rsidR="00FF3D44" w:rsidRDefault="00FF3D44" w:rsidP="00FF3D44">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23E5C903" w14:textId="77777777" w:rsidR="00FF3D44" w:rsidRDefault="00FF3D44" w:rsidP="00FF3D44">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15D48A3" w14:textId="77777777" w:rsidR="00FF3D44" w:rsidRDefault="00FF3D44" w:rsidP="00FF3D44">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32B8792C" w14:textId="77777777" w:rsidR="00FF3D44" w:rsidRDefault="00FF3D44" w:rsidP="00FF3D44">
      <w:pPr>
        <w:spacing w:after="174"/>
        <w:ind w:left="15"/>
      </w:pPr>
      <w:r>
        <w:rPr>
          <w:rFonts w:ascii="Calibri" w:eastAsia="Calibri" w:hAnsi="Calibri" w:cs="Calibri"/>
          <w:b/>
          <w:sz w:val="21"/>
        </w:rPr>
        <w:t xml:space="preserve"> </w:t>
      </w:r>
    </w:p>
    <w:p w14:paraId="6A0D4C4C" w14:textId="77777777" w:rsidR="00FF3D44" w:rsidRDefault="00FF3D44" w:rsidP="008B6F3D">
      <w:pPr>
        <w:pStyle w:val="Ttulo4"/>
        <w:ind w:left="10" w:hanging="10"/>
      </w:pPr>
      <w:r>
        <w:t>Liquidação</w:t>
      </w:r>
    </w:p>
    <w:p w14:paraId="1B34EC1C" w14:textId="77777777" w:rsidR="00FF3D44" w:rsidRDefault="00FF3D44" w:rsidP="00FF3D44">
      <w:pPr>
        <w:spacing w:after="212"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c/</w:t>
      </w:r>
      <w:proofErr w:type="gramStart"/>
      <w:r>
        <w:rPr>
          <w:rFonts w:ascii="Calibri" w:eastAsia="Calibri" w:hAnsi="Calibri" w:cs="Calibri"/>
          <w:sz w:val="20"/>
        </w:rPr>
        <w:t>c</w:t>
      </w:r>
      <w:proofErr w:type="gramEnd"/>
      <w:r>
        <w:rPr>
          <w:rFonts w:ascii="Calibri" w:eastAsia="Calibri" w:hAnsi="Calibri" w:cs="Calibri"/>
          <w:sz w:val="20"/>
        </w:rPr>
        <w:t xml:space="preserve">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5852A23F" w14:textId="77777777" w:rsidR="00FF3D44" w:rsidRDefault="00FF3D44" w:rsidP="00FF3D44">
      <w:pPr>
        <w:spacing w:after="212" w:line="267" w:lineRule="auto"/>
        <w:ind w:left="10" w:right="19"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75272DF0" w14:textId="77777777" w:rsidR="00FF3D44" w:rsidRDefault="00FF3D44" w:rsidP="00FF3D44">
      <w:pPr>
        <w:spacing w:after="212" w:line="267" w:lineRule="auto"/>
        <w:ind w:left="10" w:right="19"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7B1A5555" w14:textId="77777777" w:rsidR="00FF3D44" w:rsidRDefault="00FF3D44" w:rsidP="00FF3D44">
      <w:pPr>
        <w:spacing w:after="212" w:line="283" w:lineRule="auto"/>
        <w:ind w:left="10" w:hanging="10"/>
        <w:jc w:val="both"/>
      </w:pPr>
      <w:r>
        <w:rPr>
          <w:rFonts w:ascii="Arial" w:eastAsia="Arial" w:hAnsi="Arial" w:cs="Arial"/>
          <w:sz w:val="20"/>
        </w:rPr>
        <w:t>7.9.1. O prazo de validade;</w:t>
      </w:r>
    </w:p>
    <w:p w14:paraId="3C48958A" w14:textId="77777777" w:rsidR="00FF3D44" w:rsidRDefault="00FF3D44" w:rsidP="00FF3D44">
      <w:pPr>
        <w:spacing w:after="212" w:line="283" w:lineRule="auto"/>
        <w:ind w:left="10" w:hanging="10"/>
        <w:jc w:val="both"/>
      </w:pPr>
      <w:r>
        <w:rPr>
          <w:rFonts w:ascii="Arial" w:eastAsia="Arial" w:hAnsi="Arial" w:cs="Arial"/>
          <w:sz w:val="20"/>
        </w:rPr>
        <w:t>7.9.2. A data da emissão;</w:t>
      </w:r>
    </w:p>
    <w:p w14:paraId="479DAC1E" w14:textId="77777777" w:rsidR="00FF3D44" w:rsidRDefault="00FF3D44" w:rsidP="00FF3D44">
      <w:pPr>
        <w:spacing w:after="212" w:line="283" w:lineRule="auto"/>
        <w:ind w:left="10" w:hanging="10"/>
        <w:jc w:val="both"/>
      </w:pPr>
      <w:r>
        <w:rPr>
          <w:rFonts w:ascii="Arial" w:eastAsia="Arial" w:hAnsi="Arial" w:cs="Arial"/>
          <w:sz w:val="20"/>
        </w:rPr>
        <w:t>7.9.3. Os dados do contrato e do órgão contratante;</w:t>
      </w:r>
    </w:p>
    <w:p w14:paraId="06E0E4B3" w14:textId="77777777" w:rsidR="00FF3D44" w:rsidRDefault="00FF3D44" w:rsidP="00FF3D44">
      <w:pPr>
        <w:spacing w:after="212" w:line="283" w:lineRule="auto"/>
        <w:ind w:left="10" w:hanging="10"/>
        <w:jc w:val="both"/>
      </w:pPr>
      <w:r>
        <w:rPr>
          <w:rFonts w:ascii="Arial" w:eastAsia="Arial" w:hAnsi="Arial" w:cs="Arial"/>
          <w:sz w:val="20"/>
        </w:rPr>
        <w:t>7.9.4. O período respectivo de execução do contrato;</w:t>
      </w:r>
    </w:p>
    <w:p w14:paraId="7CB26CC8" w14:textId="77777777" w:rsidR="00FF3D44" w:rsidRDefault="00FF3D44" w:rsidP="00FF3D44">
      <w:pPr>
        <w:spacing w:after="212" w:line="283" w:lineRule="auto"/>
        <w:ind w:left="10" w:hanging="10"/>
        <w:jc w:val="both"/>
      </w:pPr>
      <w:r>
        <w:rPr>
          <w:rFonts w:ascii="Arial" w:eastAsia="Arial" w:hAnsi="Arial" w:cs="Arial"/>
          <w:sz w:val="20"/>
        </w:rPr>
        <w:t>7.9.5. O valor a pagar; e</w:t>
      </w:r>
    </w:p>
    <w:p w14:paraId="640438FA" w14:textId="77777777" w:rsidR="00FF3D44" w:rsidRDefault="00FF3D44" w:rsidP="00FF3D44">
      <w:pPr>
        <w:spacing w:after="212" w:line="283" w:lineRule="auto"/>
        <w:ind w:left="10" w:hanging="10"/>
        <w:jc w:val="both"/>
      </w:pPr>
      <w:r>
        <w:rPr>
          <w:rFonts w:ascii="Arial" w:eastAsia="Arial" w:hAnsi="Arial" w:cs="Arial"/>
          <w:sz w:val="20"/>
        </w:rPr>
        <w:t>7.9.6. Eventual destaque do valor de retenções tributárias cabíveis.</w:t>
      </w:r>
    </w:p>
    <w:p w14:paraId="110AC6A2" w14:textId="77777777" w:rsidR="00FF3D44" w:rsidRDefault="00FF3D44" w:rsidP="00FF3D44">
      <w:pPr>
        <w:spacing w:after="212" w:line="267" w:lineRule="auto"/>
        <w:ind w:left="10" w:right="19"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572F956" w14:textId="77777777" w:rsidR="00FF3D44" w:rsidRDefault="00FF3D44" w:rsidP="00FF3D44">
      <w:pPr>
        <w:spacing w:after="212" w:line="267" w:lineRule="auto"/>
        <w:ind w:left="10" w:right="19"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06D432D6" w14:textId="77777777" w:rsidR="00FF3D44" w:rsidRDefault="00FF3D44" w:rsidP="00FF3D44">
      <w:pPr>
        <w:spacing w:after="212" w:line="267" w:lineRule="auto"/>
        <w:ind w:left="10" w:right="19"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w:t>
      </w:r>
      <w:proofErr w:type="gramStart"/>
      <w:r>
        <w:rPr>
          <w:rFonts w:ascii="Calibri" w:eastAsia="Calibri" w:hAnsi="Calibri" w:cs="Calibri"/>
          <w:sz w:val="20"/>
        </w:rPr>
        <w:t>c</w:t>
      </w:r>
      <w:proofErr w:type="gramEnd"/>
      <w:r>
        <w:rPr>
          <w:rFonts w:ascii="Calibri" w:eastAsia="Calibri" w:hAnsi="Calibri" w:cs="Calibri"/>
          <w:sz w:val="20"/>
        </w:rPr>
        <w:t xml:space="preserve"> Decreto estadual nº 67.608, de 2023).</w:t>
      </w:r>
    </w:p>
    <w:p w14:paraId="15AEE003" w14:textId="77777777" w:rsidR="00FF3D44" w:rsidRDefault="00FF3D44" w:rsidP="00FF3D44">
      <w:pPr>
        <w:spacing w:after="212" w:line="267" w:lineRule="auto"/>
        <w:ind w:left="10" w:right="19"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0D48344" w14:textId="77777777" w:rsidR="00FF3D44" w:rsidRDefault="00FF3D44" w:rsidP="00FF3D44">
      <w:pPr>
        <w:spacing w:after="212" w:line="267" w:lineRule="auto"/>
        <w:ind w:left="10" w:right="19"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3BCC00A" w14:textId="77777777" w:rsidR="00FF3D44" w:rsidRDefault="00FF3D44" w:rsidP="00FF3D44">
      <w:pPr>
        <w:spacing w:after="212" w:line="267" w:lineRule="auto"/>
        <w:ind w:left="10" w:right="19"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1B200EAF" w14:textId="77777777" w:rsidR="00FF3D44" w:rsidRDefault="00FF3D44" w:rsidP="00FF3D44">
      <w:pPr>
        <w:spacing w:after="171" w:line="267" w:lineRule="auto"/>
        <w:ind w:left="10" w:right="19"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37E01B41" w14:textId="77777777" w:rsidR="00FF3D44" w:rsidRDefault="00FF3D44" w:rsidP="00FF3D44">
      <w:pPr>
        <w:spacing w:after="235"/>
        <w:ind w:left="15"/>
      </w:pPr>
      <w:r>
        <w:rPr>
          <w:rFonts w:ascii="Calibri" w:eastAsia="Calibri" w:hAnsi="Calibri" w:cs="Calibri"/>
          <w:sz w:val="18"/>
        </w:rPr>
        <w:t xml:space="preserve"> </w:t>
      </w:r>
    </w:p>
    <w:p w14:paraId="2B8251A0" w14:textId="77777777" w:rsidR="00FF3D44" w:rsidRDefault="00FF3D44" w:rsidP="008B6F3D">
      <w:pPr>
        <w:pStyle w:val="Ttulo4"/>
        <w:ind w:left="10" w:hanging="10"/>
      </w:pPr>
      <w:r>
        <w:t>Prazo de pagamento</w:t>
      </w:r>
    </w:p>
    <w:p w14:paraId="418225C4" w14:textId="77777777" w:rsidR="00FF3D44" w:rsidRDefault="00FF3D44" w:rsidP="00FF3D44">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38EFA459" w14:textId="77777777" w:rsidR="00FF3D44" w:rsidRDefault="00FF3D44" w:rsidP="00FF3D44">
      <w:pPr>
        <w:spacing w:after="212"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c/</w:t>
      </w:r>
      <w:proofErr w:type="gramStart"/>
      <w:r>
        <w:rPr>
          <w:rFonts w:ascii="Arial" w:eastAsia="Arial" w:hAnsi="Arial" w:cs="Arial"/>
          <w:sz w:val="20"/>
        </w:rPr>
        <w:t>c</w:t>
      </w:r>
      <w:proofErr w:type="gramEnd"/>
      <w:r>
        <w:rPr>
          <w:rFonts w:ascii="Arial" w:eastAsia="Arial" w:hAnsi="Arial" w:cs="Arial"/>
          <w:sz w:val="20"/>
        </w:rPr>
        <w:t xml:space="preserve">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 xml:space="preserve">pro rata </w:t>
      </w:r>
      <w:proofErr w:type="spellStart"/>
      <w:r>
        <w:rPr>
          <w:rFonts w:ascii="Calibri" w:eastAsia="Calibri" w:hAnsi="Calibri" w:cs="Calibri"/>
          <w:i/>
          <w:sz w:val="20"/>
        </w:rPr>
        <w:t>temporis</w:t>
      </w:r>
      <w:proofErr w:type="spellEnd"/>
      <w:r>
        <w:rPr>
          <w:rFonts w:ascii="Arial" w:eastAsia="Arial" w:hAnsi="Arial" w:cs="Arial"/>
          <w:sz w:val="20"/>
        </w:rPr>
        <w:t>, em relação ao atraso verificado.</w:t>
      </w:r>
    </w:p>
    <w:p w14:paraId="5C80C37F" w14:textId="77777777" w:rsidR="00FF3D44" w:rsidRDefault="00FF3D44" w:rsidP="00FF3D44">
      <w:pPr>
        <w:spacing w:after="226"/>
        <w:ind w:left="15"/>
      </w:pPr>
      <w:r>
        <w:rPr>
          <w:rFonts w:ascii="Calibri" w:eastAsia="Calibri" w:hAnsi="Calibri" w:cs="Calibri"/>
          <w:b/>
          <w:sz w:val="18"/>
        </w:rPr>
        <w:t xml:space="preserve"> </w:t>
      </w:r>
    </w:p>
    <w:p w14:paraId="06872594" w14:textId="77777777" w:rsidR="008B6F3D" w:rsidRDefault="008B6F3D" w:rsidP="008B6F3D">
      <w:pPr>
        <w:pStyle w:val="Ttulo4"/>
        <w:ind w:left="10" w:hanging="10"/>
      </w:pPr>
    </w:p>
    <w:p w14:paraId="1850A766" w14:textId="77777777" w:rsidR="008B6F3D" w:rsidRDefault="008B6F3D" w:rsidP="008B6F3D">
      <w:pPr>
        <w:pStyle w:val="Ttulo4"/>
        <w:ind w:left="10" w:hanging="10"/>
      </w:pPr>
    </w:p>
    <w:p w14:paraId="52D8BED2" w14:textId="1166301E" w:rsidR="00FF3D44" w:rsidRDefault="00FF3D44" w:rsidP="008B6F3D">
      <w:pPr>
        <w:pStyle w:val="Ttulo4"/>
        <w:ind w:left="10" w:hanging="10"/>
      </w:pPr>
      <w:r>
        <w:t>Forma de pagamento</w:t>
      </w:r>
    </w:p>
    <w:p w14:paraId="601D5667" w14:textId="77777777" w:rsidR="00FF3D44" w:rsidRDefault="00FF3D44" w:rsidP="00FF3D44">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60889EA2" w14:textId="77777777" w:rsidR="00FF3D44" w:rsidRDefault="00FF3D44" w:rsidP="00FF3D44">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743A984C" w14:textId="77777777" w:rsidR="00FF3D44" w:rsidRDefault="00FF3D44" w:rsidP="00FF3D44">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06F18796" w14:textId="77777777" w:rsidR="00FF3D44" w:rsidRDefault="00FF3D44" w:rsidP="00FF3D44">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7AEB2F39" w14:textId="77777777" w:rsidR="00FF3D44" w:rsidRDefault="00FF3D44" w:rsidP="00FF3D44">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2B7FA494" w14:textId="77777777" w:rsidR="00FF3D44" w:rsidRDefault="00FF3D44" w:rsidP="00FF3D44">
      <w:pPr>
        <w:spacing w:after="173"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AD999CE" w14:textId="77777777" w:rsidR="00FF3D44" w:rsidRDefault="00FF3D44" w:rsidP="00FF3D44">
      <w:pPr>
        <w:spacing w:after="196"/>
      </w:pPr>
      <w:r>
        <w:rPr>
          <w:rFonts w:ascii="Calibri" w:eastAsia="Calibri" w:hAnsi="Calibri" w:cs="Calibri"/>
          <w:sz w:val="18"/>
        </w:rPr>
        <w:t xml:space="preserve"> </w:t>
      </w:r>
    </w:p>
    <w:p w14:paraId="68EE5E15" w14:textId="77777777" w:rsidR="00FF3D44" w:rsidRDefault="00FF3D44" w:rsidP="00FF3D44">
      <w:pPr>
        <w:spacing w:after="201"/>
      </w:pPr>
      <w:r>
        <w:rPr>
          <w:rFonts w:ascii="Calibri" w:eastAsia="Calibri" w:hAnsi="Calibri" w:cs="Calibri"/>
          <w:sz w:val="18"/>
        </w:rPr>
        <w:t xml:space="preserve"> </w:t>
      </w:r>
    </w:p>
    <w:p w14:paraId="1B9C3B33" w14:textId="77777777" w:rsidR="00FF3D44" w:rsidRPr="008B6F3D" w:rsidRDefault="00FF3D44" w:rsidP="00FF3D44">
      <w:pPr>
        <w:spacing w:after="198"/>
        <w:ind w:left="-5" w:hanging="10"/>
      </w:pPr>
      <w:r w:rsidRPr="008B6F3D">
        <w:rPr>
          <w:rFonts w:ascii="Calibri" w:eastAsia="Calibri" w:hAnsi="Calibri" w:cs="Calibri"/>
          <w:b/>
        </w:rPr>
        <w:t>8. FORMA E CRITÉRIOS DE SELEÇÃO DO FORNECEDOR E FORMA DE FORNECIMENTO</w:t>
      </w:r>
    </w:p>
    <w:p w14:paraId="5397D8C3" w14:textId="77777777" w:rsidR="00FF3D44" w:rsidRDefault="00FF3D44" w:rsidP="00FF3D44">
      <w:pPr>
        <w:pStyle w:val="Ttulo5"/>
        <w:ind w:left="-5"/>
      </w:pPr>
      <w:r>
        <w:t>Forma de seleção e critério de julgamento da proposta</w:t>
      </w:r>
    </w:p>
    <w:p w14:paraId="03638464" w14:textId="77777777" w:rsidR="00FF3D44" w:rsidRDefault="00FF3D44" w:rsidP="00FF3D44">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1BDA91C0" w14:textId="77777777" w:rsidR="00FF3D44" w:rsidRDefault="00FF3D44" w:rsidP="00FF3D44">
      <w:pPr>
        <w:spacing w:after="198"/>
        <w:ind w:left="-5" w:hanging="10"/>
      </w:pPr>
      <w:r>
        <w:rPr>
          <w:rFonts w:ascii="Calibri" w:eastAsia="Calibri" w:hAnsi="Calibri" w:cs="Calibri"/>
          <w:b/>
          <w:sz w:val="18"/>
        </w:rPr>
        <w:t>Forma de fornecimento</w:t>
      </w:r>
    </w:p>
    <w:p w14:paraId="2B1626AD" w14:textId="77777777" w:rsidR="00FF3D44" w:rsidRDefault="00FF3D44" w:rsidP="00FF3D44">
      <w:pPr>
        <w:spacing w:after="197" w:line="262" w:lineRule="auto"/>
        <w:ind w:left="-5" w:hanging="10"/>
        <w:jc w:val="both"/>
      </w:pPr>
      <w:r>
        <w:rPr>
          <w:rFonts w:ascii="Calibri" w:eastAsia="Calibri" w:hAnsi="Calibri" w:cs="Calibri"/>
          <w:sz w:val="18"/>
        </w:rPr>
        <w:t>8.2. O fornecimento do objeto será por item</w:t>
      </w:r>
    </w:p>
    <w:p w14:paraId="0BD68FF8" w14:textId="77777777" w:rsidR="00FF3D44" w:rsidRDefault="00FF3D44" w:rsidP="00FF3D44">
      <w:pPr>
        <w:pStyle w:val="Ttulo5"/>
        <w:ind w:left="-5"/>
      </w:pPr>
      <w:r>
        <w:t>Exigências de habilitação</w:t>
      </w:r>
    </w:p>
    <w:p w14:paraId="415DDDC2" w14:textId="77777777" w:rsidR="00FF3D44" w:rsidRDefault="00FF3D44" w:rsidP="00FF3D44">
      <w:pPr>
        <w:spacing w:after="197" w:line="262" w:lineRule="auto"/>
        <w:ind w:left="-5" w:hanging="10"/>
        <w:jc w:val="both"/>
      </w:pPr>
      <w:proofErr w:type="gramStart"/>
      <w:r>
        <w:rPr>
          <w:rFonts w:ascii="Calibri" w:eastAsia="Calibri" w:hAnsi="Calibri" w:cs="Calibri"/>
          <w:sz w:val="18"/>
        </w:rPr>
        <w:t>8.3 Para</w:t>
      </w:r>
      <w:proofErr w:type="gramEnd"/>
      <w:r>
        <w:rPr>
          <w:rFonts w:ascii="Calibri" w:eastAsia="Calibri" w:hAnsi="Calibri" w:cs="Calibri"/>
          <w:sz w:val="18"/>
        </w:rPr>
        <w:t xml:space="preserve"> fins de habilitação, deverá o licitante comprovar os seguintes requisitos das seções subsequentes deste item 8, que serão exigidos conforme sua natureza jurídica:</w:t>
      </w:r>
    </w:p>
    <w:p w14:paraId="49112BF3" w14:textId="77777777" w:rsidR="00FF3D44" w:rsidRDefault="00FF3D44" w:rsidP="00FF3D44">
      <w:pPr>
        <w:pStyle w:val="Ttulo5"/>
        <w:ind w:left="-5"/>
      </w:pPr>
      <w:r>
        <w:t>Habilitação Jurídica</w:t>
      </w:r>
    </w:p>
    <w:p w14:paraId="32CFE644" w14:textId="77777777" w:rsidR="00FF3D44" w:rsidRDefault="00FF3D44" w:rsidP="00FF3D44">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6CC18223" w14:textId="77777777" w:rsidR="00FF3D44" w:rsidRDefault="00FF3D44" w:rsidP="00FF3D44">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56AA64D6" w14:textId="77777777" w:rsidR="00FF3D44" w:rsidRDefault="00FF3D44" w:rsidP="00FF3D44">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61EB43C7" w14:textId="77777777" w:rsidR="00FF3D44" w:rsidRDefault="00FF3D44" w:rsidP="00FF3D44">
      <w:pPr>
        <w:spacing w:after="201"/>
      </w:pPr>
      <w:r>
        <w:rPr>
          <w:rFonts w:ascii="Calibri" w:eastAsia="Calibri" w:hAnsi="Calibri" w:cs="Calibri"/>
          <w:sz w:val="18"/>
        </w:rPr>
        <w:t xml:space="preserve">Instrução </w:t>
      </w:r>
      <w:r>
        <w:rPr>
          <w:rFonts w:ascii="Calibri" w:eastAsia="Calibri" w:hAnsi="Calibri" w:cs="Calibri"/>
          <w:sz w:val="18"/>
          <w:u w:val="single" w:color="000000"/>
        </w:rPr>
        <w:t xml:space="preserve">Normativa DREI/ME </w:t>
      </w:r>
      <w:proofErr w:type="gramStart"/>
      <w:r>
        <w:rPr>
          <w:rFonts w:ascii="Calibri" w:eastAsia="Calibri" w:hAnsi="Calibri" w:cs="Calibri"/>
          <w:sz w:val="18"/>
          <w:u w:val="single" w:color="000000"/>
        </w:rPr>
        <w:t>n.º</w:t>
      </w:r>
      <w:proofErr w:type="gramEnd"/>
      <w:r>
        <w:rPr>
          <w:rFonts w:ascii="Calibri" w:eastAsia="Calibri" w:hAnsi="Calibri" w:cs="Calibri"/>
          <w:sz w:val="18"/>
          <w:u w:val="single" w:color="000000"/>
        </w:rPr>
        <w:t xml:space="preserve"> 77, de 18 de março de 2020</w:t>
      </w:r>
      <w:r>
        <w:rPr>
          <w:rFonts w:ascii="Calibri" w:eastAsia="Calibri" w:hAnsi="Calibri" w:cs="Calibri"/>
          <w:sz w:val="18"/>
        </w:rPr>
        <w:t xml:space="preserve">.    </w:t>
      </w:r>
    </w:p>
    <w:p w14:paraId="19940190" w14:textId="77777777" w:rsidR="00FF3D44" w:rsidRDefault="00FF3D44" w:rsidP="00FF3D44">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5E0CA3BD" w14:textId="77777777" w:rsidR="00FF3D44" w:rsidRDefault="00FF3D44" w:rsidP="00FF3D44">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25F26CDE" w14:textId="77777777" w:rsidR="00FF3D44" w:rsidRDefault="00FF3D44" w:rsidP="00FF3D44">
      <w:pPr>
        <w:spacing w:after="197" w:line="262" w:lineRule="auto"/>
        <w:ind w:left="-5" w:hanging="10"/>
        <w:jc w:val="both"/>
      </w:pPr>
      <w:r>
        <w:rPr>
          <w:rFonts w:ascii="Calibri" w:eastAsia="Calibri" w:hAnsi="Calibri" w:cs="Calibri"/>
          <w:sz w:val="18"/>
        </w:rPr>
        <w:t xml:space="preserve">Registro onde tem sede a matriz </w:t>
      </w:r>
    </w:p>
    <w:p w14:paraId="60474701" w14:textId="77777777" w:rsidR="00FF3D44" w:rsidRDefault="00FF3D44" w:rsidP="00FF3D44">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297BE0B5" w14:textId="77777777" w:rsidR="00FF3D44" w:rsidRDefault="00FF3D44" w:rsidP="00FF3D44">
      <w:pPr>
        <w:spacing w:after="200"/>
      </w:pPr>
      <w:r>
        <w:rPr>
          <w:rFonts w:ascii="Calibri" w:eastAsia="Calibri" w:hAnsi="Calibri" w:cs="Calibri"/>
          <w:sz w:val="18"/>
        </w:rPr>
        <w:t xml:space="preserve"> </w:t>
      </w:r>
    </w:p>
    <w:p w14:paraId="10685673" w14:textId="77777777" w:rsidR="00FF3D44" w:rsidRDefault="00FF3D44" w:rsidP="00FF3D44">
      <w:pPr>
        <w:spacing w:after="198"/>
        <w:ind w:left="-5" w:hanging="10"/>
      </w:pPr>
      <w:r>
        <w:rPr>
          <w:rFonts w:ascii="Calibri" w:eastAsia="Calibri" w:hAnsi="Calibri" w:cs="Calibri"/>
          <w:b/>
          <w:sz w:val="18"/>
        </w:rPr>
        <w:t>8.10. Ato de autorização para o exercício da atividade de:</w:t>
      </w:r>
    </w:p>
    <w:p w14:paraId="0DC93353" w14:textId="77777777" w:rsidR="00FF3D44" w:rsidRDefault="00FF3D44" w:rsidP="00FF3D44">
      <w:pPr>
        <w:spacing w:after="0" w:line="262" w:lineRule="auto"/>
        <w:ind w:left="-5" w:hanging="10"/>
        <w:jc w:val="both"/>
      </w:pPr>
      <w:r>
        <w:rPr>
          <w:rFonts w:ascii="Calibri" w:eastAsia="Calibri" w:hAnsi="Calibri" w:cs="Calibri"/>
          <w:sz w:val="18"/>
        </w:rPr>
        <w:t xml:space="preserve">8.10.1.  </w:t>
      </w:r>
      <w:proofErr w:type="gramStart"/>
      <w:r>
        <w:rPr>
          <w:rFonts w:ascii="Calibri" w:eastAsia="Calibri" w:hAnsi="Calibri" w:cs="Calibri"/>
          <w:sz w:val="18"/>
        </w:rPr>
        <w:t>a</w:t>
      </w:r>
      <w:proofErr w:type="gramEnd"/>
      <w:r>
        <w:rPr>
          <w:rFonts w:ascii="Calibri" w:eastAsia="Calibri" w:hAnsi="Calibri" w:cs="Calibri"/>
          <w:sz w:val="18"/>
        </w:rPr>
        <w:t xml:space="preserve"> Autorização de Funcionamento (AFE) vigente, emitida pela ANVISA, para os produtos abrangidos pela RDC nº 16, de 1º de abril de 2014, da</w:t>
      </w:r>
    </w:p>
    <w:p w14:paraId="7AC2BDCE" w14:textId="77777777" w:rsidR="00FF3D44" w:rsidRDefault="00FF3D44" w:rsidP="00FF3D44">
      <w:pPr>
        <w:spacing w:after="197" w:line="262" w:lineRule="auto"/>
        <w:ind w:left="-5" w:hanging="10"/>
        <w:jc w:val="both"/>
      </w:pPr>
      <w:r>
        <w:rPr>
          <w:rFonts w:ascii="Calibri" w:eastAsia="Calibri" w:hAnsi="Calibri" w:cs="Calibri"/>
          <w:sz w:val="18"/>
        </w:rPr>
        <w:t xml:space="preserve">ANVISA; </w:t>
      </w:r>
    </w:p>
    <w:p w14:paraId="1BF8930E" w14:textId="77777777" w:rsidR="00FF3D44" w:rsidRDefault="00FF3D44" w:rsidP="00FF3D44">
      <w:pPr>
        <w:spacing w:after="0" w:line="262" w:lineRule="auto"/>
        <w:ind w:left="-5" w:hanging="10"/>
        <w:jc w:val="both"/>
      </w:pPr>
      <w:r>
        <w:rPr>
          <w:rFonts w:ascii="Calibri" w:eastAsia="Calibri" w:hAnsi="Calibri" w:cs="Calibri"/>
          <w:sz w:val="18"/>
        </w:rPr>
        <w:t xml:space="preserve">8.10.2.    </w:t>
      </w:r>
      <w:proofErr w:type="gramStart"/>
      <w:r>
        <w:rPr>
          <w:rFonts w:ascii="Calibri" w:eastAsia="Calibri" w:hAnsi="Calibri" w:cs="Calibri"/>
          <w:sz w:val="18"/>
        </w:rPr>
        <w:t>a</w:t>
      </w:r>
      <w:proofErr w:type="gramEnd"/>
      <w:r>
        <w:rPr>
          <w:rFonts w:ascii="Calibri" w:eastAsia="Calibri" w:hAnsi="Calibri" w:cs="Calibri"/>
          <w:sz w:val="18"/>
        </w:rPr>
        <w:t xml:space="preserve"> Autorização de Funcionamento (AE) vigente, emitida pela ANVISA, para os produtos abrangidos pelo art. 3º da RDC nº 16, de 1º de abril de</w:t>
      </w:r>
    </w:p>
    <w:p w14:paraId="2A2E4672" w14:textId="77777777" w:rsidR="00FF3D44" w:rsidRDefault="00FF3D44" w:rsidP="00FF3D44">
      <w:pPr>
        <w:spacing w:after="197" w:line="262" w:lineRule="auto"/>
        <w:ind w:left="-5" w:hanging="10"/>
        <w:jc w:val="both"/>
      </w:pPr>
      <w:r>
        <w:rPr>
          <w:rFonts w:ascii="Calibri" w:eastAsia="Calibri" w:hAnsi="Calibri" w:cs="Calibri"/>
          <w:sz w:val="18"/>
        </w:rPr>
        <w:t xml:space="preserve">2014, da ANVISA; </w:t>
      </w:r>
    </w:p>
    <w:p w14:paraId="4C514C65" w14:textId="77777777" w:rsidR="00FF3D44" w:rsidRDefault="00FF3D44" w:rsidP="00FF3D44">
      <w:pPr>
        <w:spacing w:after="197" w:line="262" w:lineRule="auto"/>
        <w:ind w:left="-5" w:hanging="10"/>
        <w:jc w:val="both"/>
      </w:pPr>
      <w:r>
        <w:rPr>
          <w:rFonts w:ascii="Calibri" w:eastAsia="Calibri" w:hAnsi="Calibri" w:cs="Calibri"/>
          <w:sz w:val="18"/>
        </w:rPr>
        <w:t xml:space="preserve">8.10.3. </w:t>
      </w:r>
      <w:proofErr w:type="gramStart"/>
      <w:r>
        <w:rPr>
          <w:rFonts w:ascii="Calibri" w:eastAsia="Calibri" w:hAnsi="Calibri" w:cs="Calibri"/>
          <w:sz w:val="18"/>
        </w:rPr>
        <w:t>a</w:t>
      </w:r>
      <w:proofErr w:type="gramEnd"/>
      <w:r>
        <w:rPr>
          <w:rFonts w:ascii="Calibri" w:eastAsia="Calibri" w:hAnsi="Calibri" w:cs="Calibri"/>
          <w:sz w:val="18"/>
        </w:rPr>
        <w:t xml:space="preserve"> Licença Sanitária Estadual ou Municipal vigente.</w:t>
      </w:r>
    </w:p>
    <w:p w14:paraId="65EC9562" w14:textId="77777777" w:rsidR="00FF3D44" w:rsidRDefault="00FF3D44" w:rsidP="00FF3D44">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402BB083" w14:textId="77777777" w:rsidR="00FF3D44" w:rsidRDefault="00FF3D44" w:rsidP="00FF3D44">
      <w:pPr>
        <w:pStyle w:val="Ttulo5"/>
        <w:ind w:left="-5"/>
      </w:pPr>
      <w:r>
        <w:t xml:space="preserve">Habilitação fiscal, social e trabalhista   </w:t>
      </w:r>
    </w:p>
    <w:p w14:paraId="671F583F" w14:textId="77777777" w:rsidR="00FF3D44" w:rsidRDefault="00FF3D44" w:rsidP="00FF3D44">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38894DBE" w14:textId="77777777" w:rsidR="00FF3D44" w:rsidRDefault="00FF3D44" w:rsidP="00FF3D44">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0678383C" w14:textId="77777777" w:rsidR="00FF3D44" w:rsidRDefault="00FF3D44" w:rsidP="00FF3D44">
      <w:pPr>
        <w:spacing w:after="197" w:line="262" w:lineRule="auto"/>
        <w:ind w:left="-5" w:hanging="10"/>
        <w:jc w:val="both"/>
      </w:pPr>
      <w:r>
        <w:rPr>
          <w:rFonts w:ascii="Calibri" w:eastAsia="Calibri" w:hAnsi="Calibri" w:cs="Calibri"/>
          <w:sz w:val="18"/>
        </w:rPr>
        <w:t>8.14. Prova de regularidade com o Fundo de Garantia do Tempo de Serviço (FGTS);</w:t>
      </w:r>
    </w:p>
    <w:p w14:paraId="4D1210D7" w14:textId="77777777" w:rsidR="00FF3D44" w:rsidRDefault="00FF3D44" w:rsidP="00FF3D44">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491CE70A" w14:textId="77777777" w:rsidR="00FF3D44" w:rsidRDefault="00FF3D44" w:rsidP="00FF3D44">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74D849CA" w14:textId="77777777" w:rsidR="00FF3D44" w:rsidRDefault="00FF3D44" w:rsidP="00FF3D44">
      <w:pPr>
        <w:spacing w:after="212" w:line="267" w:lineRule="auto"/>
        <w:ind w:left="10" w:right="19"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2893BE73" w14:textId="77777777" w:rsidR="00FF3D44" w:rsidRDefault="00FF3D44" w:rsidP="00FF3D44">
      <w:pPr>
        <w:spacing w:after="171" w:line="267" w:lineRule="auto"/>
        <w:ind w:left="10" w:right="19"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46FE0331" w14:textId="77777777" w:rsidR="00FF3D44" w:rsidRDefault="00FF3D44" w:rsidP="00FF3D44">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19CD383C" w14:textId="77777777" w:rsidR="00FF3D44" w:rsidRDefault="00FF3D44" w:rsidP="00FF3D44">
      <w:pPr>
        <w:spacing w:after="197" w:line="262" w:lineRule="auto"/>
        <w:ind w:left="-5" w:hanging="10"/>
        <w:jc w:val="both"/>
      </w:pPr>
      <w:r>
        <w:rPr>
          <w:rFonts w:ascii="Calibri" w:eastAsia="Calibri" w:hAnsi="Calibri" w:cs="Calibri"/>
          <w:sz w:val="18"/>
        </w:rPr>
        <w:t xml:space="preserve">8.20. Certidão negativa de insolvência civil expedida pelo distribuidor do domicílio ou sede do licitante, caso se trate de </w:t>
      </w:r>
      <w:proofErr w:type="spellStart"/>
      <w:r>
        <w:rPr>
          <w:rFonts w:ascii="Calibri" w:eastAsia="Calibri" w:hAnsi="Calibri" w:cs="Calibri"/>
          <w:sz w:val="18"/>
        </w:rPr>
        <w:t>de</w:t>
      </w:r>
      <w:proofErr w:type="spellEnd"/>
      <w:r>
        <w:rPr>
          <w:rFonts w:ascii="Calibri" w:eastAsia="Calibri" w:hAnsi="Calibri" w:cs="Calibri"/>
          <w:sz w:val="18"/>
        </w:rPr>
        <w:t xml:space="preserve"> sociedade simples;</w:t>
      </w:r>
    </w:p>
    <w:p w14:paraId="70F30992" w14:textId="77777777" w:rsidR="00FF3D44" w:rsidRDefault="00FF3D44" w:rsidP="00FF3D44">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36C31396" w14:textId="77777777" w:rsidR="00FF3D44" w:rsidRDefault="00FF3D44" w:rsidP="00FF3D44">
      <w:pPr>
        <w:spacing w:after="197" w:line="262" w:lineRule="auto"/>
        <w:ind w:left="-5" w:hanging="10"/>
        <w:jc w:val="both"/>
      </w:pPr>
      <w:r>
        <w:rPr>
          <w:rFonts w:ascii="Calibri" w:eastAsia="Calibri" w:hAnsi="Calibri" w:cs="Calibri"/>
          <w:sz w:val="18"/>
        </w:rPr>
        <w:t>8.</w:t>
      </w:r>
      <w:proofErr w:type="gramStart"/>
      <w:r>
        <w:rPr>
          <w:rFonts w:ascii="Calibri" w:eastAsia="Calibri" w:hAnsi="Calibri" w:cs="Calibri"/>
          <w:sz w:val="18"/>
        </w:rPr>
        <w:t>21.1..</w:t>
      </w:r>
      <w:proofErr w:type="gramEnd"/>
      <w:r>
        <w:rPr>
          <w:rFonts w:ascii="Calibri" w:eastAsia="Calibri" w:hAnsi="Calibri" w:cs="Calibri"/>
          <w:sz w:val="18"/>
        </w:rPr>
        <w:t xml:space="preserve"> Caso o fornecedor esteja em recuperação judicial ou extrajudicial, deverá ser comprovado o acolhimento do plano de recuperação judicial ou a homologação do plano de recuperação extrajudicial, conforme o caso;</w:t>
      </w:r>
    </w:p>
    <w:p w14:paraId="74D32A8B" w14:textId="77777777" w:rsidR="00FF3D44" w:rsidRDefault="00FF3D44" w:rsidP="00FF3D44">
      <w:pPr>
        <w:pStyle w:val="Ttulo5"/>
        <w:spacing w:after="235"/>
        <w:ind w:left="-5"/>
      </w:pPr>
      <w:r>
        <w:t xml:space="preserve">Outras comprovações </w:t>
      </w:r>
    </w:p>
    <w:p w14:paraId="64141A85" w14:textId="77777777" w:rsidR="00FF3D44" w:rsidRDefault="00FF3D44" w:rsidP="00FF3D44">
      <w:pPr>
        <w:spacing w:after="212" w:line="283" w:lineRule="auto"/>
        <w:ind w:left="10" w:hanging="10"/>
        <w:jc w:val="both"/>
      </w:pPr>
      <w:r>
        <w:rPr>
          <w:rFonts w:ascii="Arial" w:eastAsia="Arial" w:hAnsi="Arial" w:cs="Arial"/>
          <w:sz w:val="20"/>
        </w:rPr>
        <w:t>8.22. Tratando-se de consórcio, caso admitida a sua participação:</w:t>
      </w:r>
    </w:p>
    <w:p w14:paraId="724A3C40" w14:textId="77777777" w:rsidR="00FF3D44" w:rsidRDefault="00FF3D44" w:rsidP="00FF3D44">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24F65E95" w14:textId="77777777" w:rsidR="00FF3D44" w:rsidRDefault="00FF3D44" w:rsidP="00FF3D44">
      <w:pPr>
        <w:numPr>
          <w:ilvl w:val="0"/>
          <w:numId w:val="36"/>
        </w:numPr>
        <w:spacing w:after="212" w:line="283" w:lineRule="auto"/>
        <w:ind w:hanging="225"/>
        <w:jc w:val="both"/>
      </w:pPr>
      <w:r>
        <w:rPr>
          <w:rFonts w:ascii="Arial" w:eastAsia="Arial" w:hAnsi="Arial" w:cs="Arial"/>
          <w:sz w:val="20"/>
        </w:rPr>
        <w:t>Designação do consórcio e sua composição;</w:t>
      </w:r>
    </w:p>
    <w:p w14:paraId="1A97535F" w14:textId="77777777" w:rsidR="00FF3D44" w:rsidRDefault="00FF3D44" w:rsidP="00FF3D44">
      <w:pPr>
        <w:numPr>
          <w:ilvl w:val="0"/>
          <w:numId w:val="36"/>
        </w:numPr>
        <w:spacing w:after="212" w:line="283" w:lineRule="auto"/>
        <w:ind w:hanging="225"/>
        <w:jc w:val="both"/>
      </w:pPr>
      <w:r>
        <w:rPr>
          <w:rFonts w:ascii="Arial" w:eastAsia="Arial" w:hAnsi="Arial" w:cs="Arial"/>
          <w:sz w:val="20"/>
        </w:rPr>
        <w:t>Finalidade do consórcio;</w:t>
      </w:r>
    </w:p>
    <w:p w14:paraId="3A6623CD" w14:textId="77777777" w:rsidR="00FF3D44" w:rsidRDefault="00FF3D44" w:rsidP="00FF3D44">
      <w:pPr>
        <w:numPr>
          <w:ilvl w:val="0"/>
          <w:numId w:val="36"/>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7B784377" w14:textId="77777777" w:rsidR="00FF3D44" w:rsidRDefault="00FF3D44" w:rsidP="00FF3D44">
      <w:pPr>
        <w:numPr>
          <w:ilvl w:val="0"/>
          <w:numId w:val="36"/>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4FC11DD2" w14:textId="77777777" w:rsidR="00FF3D44" w:rsidRDefault="00FF3D44" w:rsidP="00FF3D44">
      <w:pPr>
        <w:numPr>
          <w:ilvl w:val="0"/>
          <w:numId w:val="36"/>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3EA1E937" w14:textId="77777777" w:rsidR="00FF3D44" w:rsidRDefault="00FF3D44" w:rsidP="00FF3D44">
      <w:pPr>
        <w:numPr>
          <w:ilvl w:val="0"/>
          <w:numId w:val="36"/>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647CBA58" w14:textId="77777777" w:rsidR="00FF3D44" w:rsidRDefault="00FF3D44" w:rsidP="00FF3D44">
      <w:pPr>
        <w:numPr>
          <w:ilvl w:val="0"/>
          <w:numId w:val="36"/>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2005BA3B" w14:textId="77777777" w:rsidR="00FF3D44" w:rsidRDefault="00FF3D44" w:rsidP="00FF3D44">
      <w:pPr>
        <w:numPr>
          <w:ilvl w:val="0"/>
          <w:numId w:val="36"/>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16C6315E" w14:textId="77777777" w:rsidR="00FF3D44" w:rsidRDefault="00FF3D44" w:rsidP="00FF3D44">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4C60A503" w14:textId="77777777" w:rsidR="00FF3D44" w:rsidRDefault="00FF3D44" w:rsidP="00FF3D44">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32A730F8" w14:textId="77777777" w:rsidR="00FF3D44" w:rsidRDefault="00FF3D44" w:rsidP="00FF3D44">
      <w:pPr>
        <w:spacing w:after="212" w:line="283" w:lineRule="auto"/>
        <w:ind w:left="10" w:hanging="10"/>
        <w:jc w:val="both"/>
      </w:pPr>
      <w:r>
        <w:rPr>
          <w:rFonts w:ascii="Arial" w:eastAsia="Arial" w:hAnsi="Arial" w:cs="Arial"/>
          <w:sz w:val="20"/>
        </w:rPr>
        <w:t>14.133/2021.</w:t>
      </w:r>
    </w:p>
    <w:p w14:paraId="530E5B81" w14:textId="77777777" w:rsidR="00FF3D44" w:rsidRDefault="00FF3D44" w:rsidP="00FF3D44">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68D953A7" w14:textId="77777777" w:rsidR="00FF3D44" w:rsidRDefault="00FF3D44" w:rsidP="00FF3D44">
      <w:pPr>
        <w:spacing w:after="212" w:line="267" w:lineRule="auto"/>
        <w:ind w:left="10" w:right="19"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4ED7152A" w14:textId="23A581B6" w:rsidR="00FF3D44" w:rsidRDefault="00FF3D44" w:rsidP="00AD52CF">
      <w:pPr>
        <w:numPr>
          <w:ilvl w:val="2"/>
          <w:numId w:val="37"/>
        </w:numPr>
        <w:spacing w:after="236" w:line="283" w:lineRule="auto"/>
        <w:ind w:left="15" w:hanging="668"/>
        <w:jc w:val="both"/>
      </w:pPr>
      <w:r w:rsidRPr="008B6F3D">
        <w:rPr>
          <w:rFonts w:ascii="Arial" w:eastAsia="Arial" w:hAnsi="Arial" w:cs="Arial"/>
          <w:sz w:val="20"/>
        </w:rPr>
        <w:t xml:space="preserve">A relação dos cooperados que atendem aos requisitos técnicos exigidos para a contratação e que executarão </w:t>
      </w:r>
      <w:proofErr w:type="spellStart"/>
      <w:r w:rsidRPr="008B6F3D">
        <w:rPr>
          <w:rFonts w:ascii="Arial" w:eastAsia="Arial" w:hAnsi="Arial" w:cs="Arial"/>
          <w:sz w:val="20"/>
        </w:rPr>
        <w:t>ocontrato</w:t>
      </w:r>
      <w:proofErr w:type="spellEnd"/>
      <w:r w:rsidRPr="008B6F3D">
        <w:rPr>
          <w:rFonts w:ascii="Arial" w:eastAsia="Arial" w:hAnsi="Arial" w:cs="Arial"/>
          <w:sz w:val="20"/>
        </w:rPr>
        <w:t xml:space="preserve">, com as respectivas atas de inscrição, respeitado o disposto nos </w:t>
      </w:r>
      <w:proofErr w:type="spellStart"/>
      <w:r w:rsidRPr="008B6F3D">
        <w:rPr>
          <w:rFonts w:ascii="Arial" w:eastAsia="Arial" w:hAnsi="Arial" w:cs="Arial"/>
          <w:color w:val="00007F"/>
          <w:sz w:val="20"/>
          <w:u w:val="single" w:color="000000"/>
        </w:rPr>
        <w:t>arts</w:t>
      </w:r>
      <w:proofErr w:type="spellEnd"/>
      <w:r w:rsidRPr="008B6F3D">
        <w:rPr>
          <w:rFonts w:ascii="Arial" w:eastAsia="Arial" w:hAnsi="Arial" w:cs="Arial"/>
          <w:color w:val="00007F"/>
          <w:sz w:val="20"/>
          <w:u w:val="single" w:color="000000"/>
        </w:rPr>
        <w:t>. 4º</w:t>
      </w:r>
      <w:r w:rsidRPr="008B6F3D">
        <w:rPr>
          <w:rFonts w:ascii="Arial" w:eastAsia="Arial" w:hAnsi="Arial" w:cs="Arial"/>
          <w:color w:val="00007F"/>
          <w:sz w:val="20"/>
        </w:rPr>
        <w:t xml:space="preserve">, </w:t>
      </w:r>
      <w:r w:rsidRPr="008B6F3D">
        <w:rPr>
          <w:rFonts w:ascii="Arial" w:eastAsia="Arial" w:hAnsi="Arial" w:cs="Arial"/>
          <w:color w:val="00007F"/>
          <w:sz w:val="20"/>
          <w:u w:val="single" w:color="00007F"/>
        </w:rPr>
        <w:t xml:space="preserve">inciso XI, 21, inciso </w:t>
      </w:r>
      <w:r w:rsidRPr="008B6F3D">
        <w:rPr>
          <w:rFonts w:ascii="Arial" w:eastAsia="Arial" w:hAnsi="Arial" w:cs="Arial"/>
          <w:color w:val="00007F"/>
          <w:sz w:val="20"/>
        </w:rPr>
        <w:t xml:space="preserve">I </w:t>
      </w:r>
      <w:r w:rsidRPr="008B6F3D">
        <w:rPr>
          <w:rFonts w:ascii="Arial" w:eastAsia="Arial" w:hAnsi="Arial" w:cs="Arial"/>
          <w:sz w:val="20"/>
        </w:rPr>
        <w:t xml:space="preserve">e </w:t>
      </w:r>
      <w:r w:rsidRPr="008B6F3D">
        <w:rPr>
          <w:rFonts w:ascii="Arial" w:eastAsia="Arial" w:hAnsi="Arial" w:cs="Arial"/>
          <w:color w:val="00007F"/>
          <w:sz w:val="20"/>
          <w:u w:val="single" w:color="000000"/>
        </w:rPr>
        <w:t>42, §§2º a 6º da</w:t>
      </w:r>
      <w:r w:rsidR="008B6F3D" w:rsidRPr="008B6F3D">
        <w:rPr>
          <w:rFonts w:ascii="Arial" w:eastAsia="Arial" w:hAnsi="Arial" w:cs="Arial"/>
          <w:color w:val="00007F"/>
          <w:sz w:val="20"/>
          <w:u w:val="single" w:color="000000"/>
        </w:rPr>
        <w:t xml:space="preserve"> </w:t>
      </w:r>
      <w:r w:rsidRPr="008B6F3D">
        <w:rPr>
          <w:rFonts w:ascii="Arial" w:eastAsia="Arial" w:hAnsi="Arial" w:cs="Arial"/>
          <w:color w:val="00007F"/>
          <w:sz w:val="20"/>
          <w:u w:val="single" w:color="000000"/>
        </w:rPr>
        <w:t>Lei n. 5.764, de 1971</w:t>
      </w:r>
      <w:r w:rsidRPr="008B6F3D">
        <w:rPr>
          <w:rFonts w:ascii="Arial" w:eastAsia="Arial" w:hAnsi="Arial" w:cs="Arial"/>
          <w:sz w:val="20"/>
        </w:rPr>
        <w:t>;</w:t>
      </w:r>
    </w:p>
    <w:p w14:paraId="2C53DBAD" w14:textId="77777777" w:rsidR="00FF3D44" w:rsidRDefault="00FF3D44" w:rsidP="00FF3D44">
      <w:pPr>
        <w:numPr>
          <w:ilvl w:val="2"/>
          <w:numId w:val="37"/>
        </w:numPr>
        <w:spacing w:after="212" w:line="283" w:lineRule="auto"/>
        <w:ind w:left="1396" w:hanging="668"/>
        <w:jc w:val="both"/>
      </w:pPr>
      <w:r>
        <w:rPr>
          <w:rFonts w:ascii="Arial" w:eastAsia="Arial" w:hAnsi="Arial" w:cs="Arial"/>
          <w:sz w:val="20"/>
        </w:rPr>
        <w:t xml:space="preserve">A declaração de regularidade de situação do contribuinte individual – DRSCI, para cada um dos </w:t>
      </w:r>
      <w:proofErr w:type="spellStart"/>
      <w:r>
        <w:rPr>
          <w:rFonts w:ascii="Arial" w:eastAsia="Arial" w:hAnsi="Arial" w:cs="Arial"/>
          <w:sz w:val="20"/>
        </w:rPr>
        <w:t>cooperadosindicados</w:t>
      </w:r>
      <w:proofErr w:type="spellEnd"/>
      <w:r>
        <w:rPr>
          <w:rFonts w:ascii="Arial" w:eastAsia="Arial" w:hAnsi="Arial" w:cs="Arial"/>
          <w:sz w:val="20"/>
        </w:rPr>
        <w:t>;</w:t>
      </w:r>
    </w:p>
    <w:p w14:paraId="281F5983" w14:textId="77777777" w:rsidR="00FF3D44" w:rsidRDefault="00FF3D44" w:rsidP="00FF3D44">
      <w:pPr>
        <w:numPr>
          <w:ilvl w:val="2"/>
          <w:numId w:val="37"/>
        </w:numPr>
        <w:spacing w:after="212" w:line="283" w:lineRule="auto"/>
        <w:ind w:left="1396" w:hanging="668"/>
        <w:jc w:val="both"/>
      </w:pPr>
      <w:r>
        <w:rPr>
          <w:rFonts w:ascii="Arial" w:eastAsia="Arial" w:hAnsi="Arial" w:cs="Arial"/>
          <w:sz w:val="20"/>
        </w:rPr>
        <w:t>Regimento dos fundos instituídos pelos cooperados, com a ata da assembleia;</w:t>
      </w:r>
    </w:p>
    <w:p w14:paraId="55B9AC03" w14:textId="77777777" w:rsidR="00FF3D44" w:rsidRDefault="00FF3D44" w:rsidP="00FF3D44">
      <w:pPr>
        <w:numPr>
          <w:ilvl w:val="2"/>
          <w:numId w:val="37"/>
        </w:numPr>
        <w:spacing w:after="212" w:line="283" w:lineRule="auto"/>
        <w:ind w:left="1396" w:hanging="668"/>
        <w:jc w:val="both"/>
      </w:pPr>
      <w:r>
        <w:rPr>
          <w:rFonts w:ascii="Arial" w:eastAsia="Arial" w:hAnsi="Arial" w:cs="Arial"/>
          <w:sz w:val="20"/>
        </w:rPr>
        <w:t xml:space="preserve">Edital de convocação e ata da última assembleia geral, e registro de presença dos cooperados presentes </w:t>
      </w:r>
      <w:proofErr w:type="spellStart"/>
      <w:r>
        <w:rPr>
          <w:rFonts w:ascii="Arial" w:eastAsia="Arial" w:hAnsi="Arial" w:cs="Arial"/>
          <w:sz w:val="20"/>
        </w:rPr>
        <w:t>nessaassembleia</w:t>
      </w:r>
      <w:proofErr w:type="spellEnd"/>
      <w:r>
        <w:rPr>
          <w:rFonts w:ascii="Arial" w:eastAsia="Arial" w:hAnsi="Arial" w:cs="Arial"/>
          <w:sz w:val="20"/>
        </w:rPr>
        <w:t>;</w:t>
      </w:r>
    </w:p>
    <w:p w14:paraId="4F08DC7C" w14:textId="77777777" w:rsidR="00FF3D44" w:rsidRDefault="00FF3D44" w:rsidP="00FF3D44">
      <w:pPr>
        <w:numPr>
          <w:ilvl w:val="2"/>
          <w:numId w:val="37"/>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21FF6262" w14:textId="77777777" w:rsidR="00FF3D44" w:rsidRDefault="00FF3D44" w:rsidP="00FF3D44">
      <w:pPr>
        <w:numPr>
          <w:ilvl w:val="2"/>
          <w:numId w:val="37"/>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5D6DFB34" w14:textId="77777777" w:rsidR="00FF3D44" w:rsidRDefault="00FF3D44" w:rsidP="00FF3D44">
      <w:pPr>
        <w:numPr>
          <w:ilvl w:val="2"/>
          <w:numId w:val="37"/>
        </w:numPr>
        <w:spacing w:after="170" w:line="283" w:lineRule="auto"/>
        <w:ind w:left="1396" w:hanging="668"/>
        <w:jc w:val="both"/>
      </w:pPr>
      <w:r>
        <w:rPr>
          <w:rFonts w:ascii="Arial" w:eastAsia="Arial" w:hAnsi="Arial" w:cs="Arial"/>
          <w:sz w:val="20"/>
        </w:rPr>
        <w:t xml:space="preserve">Documentação que seja demonstrativa de atuação em regime cooperado, com repartição de receitas e </w:t>
      </w:r>
      <w:proofErr w:type="spellStart"/>
      <w:r>
        <w:rPr>
          <w:rFonts w:ascii="Arial" w:eastAsia="Arial" w:hAnsi="Arial" w:cs="Arial"/>
          <w:sz w:val="20"/>
        </w:rPr>
        <w:t>despesasentre</w:t>
      </w:r>
      <w:proofErr w:type="spellEnd"/>
      <w:r>
        <w:rPr>
          <w:rFonts w:ascii="Arial" w:eastAsia="Arial" w:hAnsi="Arial" w:cs="Arial"/>
          <w:sz w:val="20"/>
        </w:rPr>
        <w:t xml:space="preserve"> os cooperados, caso essa circunstância não esteja evidenciada na documentação a ser apresentada para atendimento aos subitens anteriores.</w:t>
      </w:r>
    </w:p>
    <w:p w14:paraId="5F4ADD2B" w14:textId="77777777" w:rsidR="00FF3D44" w:rsidRDefault="00FF3D44" w:rsidP="00FF3D44">
      <w:pPr>
        <w:spacing w:after="221"/>
      </w:pPr>
      <w:r>
        <w:rPr>
          <w:rFonts w:ascii="Calibri" w:eastAsia="Calibri" w:hAnsi="Calibri" w:cs="Calibri"/>
          <w:sz w:val="18"/>
        </w:rPr>
        <w:t xml:space="preserve"> </w:t>
      </w:r>
    </w:p>
    <w:p w14:paraId="5613AE4F" w14:textId="77777777" w:rsidR="00FF3D44" w:rsidRDefault="00FF3D44" w:rsidP="008B6F3D">
      <w:pPr>
        <w:pStyle w:val="Ttulo3"/>
        <w:spacing w:after="218"/>
        <w:ind w:left="-5"/>
        <w:jc w:val="left"/>
      </w:pPr>
      <w:r>
        <w:rPr>
          <w:rFonts w:ascii="Arial" w:eastAsia="Arial" w:hAnsi="Arial" w:cs="Arial"/>
        </w:rPr>
        <w:t>9. ESTIMATIVAS DO VALOR DA CONTRATAÇÃO</w:t>
      </w:r>
    </w:p>
    <w:p w14:paraId="4C12F7EC" w14:textId="77777777" w:rsidR="00FF3D44" w:rsidRDefault="00FF3D44" w:rsidP="00FF3D44">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0EBDEFCE" w14:textId="77777777" w:rsidR="00FF3D44" w:rsidRDefault="00FF3D44" w:rsidP="00FF3D44">
      <w:pPr>
        <w:spacing w:after="0"/>
      </w:pPr>
      <w:r>
        <w:rPr>
          <w:rFonts w:ascii="Calibri" w:eastAsia="Calibri" w:hAnsi="Calibri" w:cs="Calibri"/>
          <w:sz w:val="18"/>
        </w:rPr>
        <w:t xml:space="preserve"> </w:t>
      </w:r>
    </w:p>
    <w:p w14:paraId="27A567DC" w14:textId="77777777" w:rsidR="00FF3D44" w:rsidRDefault="00FF3D44" w:rsidP="008B6F3D">
      <w:pPr>
        <w:pStyle w:val="Ttulo3"/>
        <w:spacing w:after="223"/>
        <w:ind w:left="-5"/>
        <w:jc w:val="left"/>
      </w:pPr>
      <w:r>
        <w:rPr>
          <w:rFonts w:ascii="Arial" w:eastAsia="Arial" w:hAnsi="Arial" w:cs="Arial"/>
        </w:rPr>
        <w:t xml:space="preserve">10. ADEQUAÇÃO ORÇAMENTÁRIA </w:t>
      </w:r>
    </w:p>
    <w:p w14:paraId="0F8E3B57" w14:textId="77777777" w:rsidR="00FF3D44" w:rsidRDefault="00FF3D44" w:rsidP="00FF3D44">
      <w:pPr>
        <w:spacing w:after="212" w:line="267" w:lineRule="auto"/>
        <w:ind w:left="10" w:right="19"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5E8738F8" w14:textId="77777777" w:rsidR="00FF3D44" w:rsidRDefault="00FF3D44" w:rsidP="00FF3D44">
      <w:pPr>
        <w:spacing w:after="212" w:line="267" w:lineRule="auto"/>
        <w:ind w:left="10" w:right="19" w:hanging="10"/>
        <w:jc w:val="both"/>
      </w:pPr>
      <w:proofErr w:type="gramStart"/>
      <w:r>
        <w:rPr>
          <w:rFonts w:ascii="Calibri" w:eastAsia="Calibri" w:hAnsi="Calibri" w:cs="Calibri"/>
          <w:sz w:val="18"/>
        </w:rPr>
        <w:t xml:space="preserve">10.2 </w:t>
      </w:r>
      <w:r>
        <w:rPr>
          <w:rFonts w:ascii="Calibri" w:eastAsia="Calibri" w:hAnsi="Calibri" w:cs="Calibri"/>
          <w:sz w:val="20"/>
        </w:rPr>
        <w:t>No</w:t>
      </w:r>
      <w:proofErr w:type="gramEnd"/>
      <w:r>
        <w:rPr>
          <w:rFonts w:ascii="Calibri" w:eastAsia="Calibri" w:hAnsi="Calibri" w:cs="Calibri"/>
          <w:sz w:val="20"/>
        </w:rPr>
        <w:t xml:space="preserve"> presente exercício, a contratação será atendida pela seguinte dotação:</w:t>
      </w:r>
    </w:p>
    <w:p w14:paraId="04A15D10" w14:textId="77777777" w:rsidR="00FF3D44" w:rsidRDefault="00FF3D44" w:rsidP="00FF3D44">
      <w:pPr>
        <w:spacing w:after="212" w:line="267" w:lineRule="auto"/>
        <w:ind w:left="10" w:right="19" w:hanging="10"/>
        <w:jc w:val="both"/>
      </w:pPr>
      <w:r>
        <w:rPr>
          <w:rFonts w:ascii="Calibri" w:eastAsia="Calibri" w:hAnsi="Calibri" w:cs="Calibri"/>
          <w:sz w:val="20"/>
        </w:rPr>
        <w:t>10.2.1. Gestão/Unidade: 092301;</w:t>
      </w:r>
    </w:p>
    <w:p w14:paraId="3D7BCF8F" w14:textId="77777777" w:rsidR="00FF3D44" w:rsidRDefault="00FF3D44" w:rsidP="00FF3D44">
      <w:pPr>
        <w:spacing w:after="212" w:line="267" w:lineRule="auto"/>
        <w:ind w:left="10" w:right="19" w:hanging="10"/>
        <w:jc w:val="both"/>
      </w:pPr>
      <w:r>
        <w:rPr>
          <w:rFonts w:ascii="Calibri" w:eastAsia="Calibri" w:hAnsi="Calibri" w:cs="Calibri"/>
          <w:sz w:val="20"/>
        </w:rPr>
        <w:t>10.2.2. Fonte de Recursos: 165.910.001;</w:t>
      </w:r>
    </w:p>
    <w:p w14:paraId="51D662E3" w14:textId="77777777" w:rsidR="00FF3D44" w:rsidRDefault="00FF3D44" w:rsidP="00FF3D44">
      <w:pPr>
        <w:spacing w:after="212" w:line="267" w:lineRule="auto"/>
        <w:ind w:left="10" w:right="19" w:hanging="10"/>
        <w:jc w:val="both"/>
      </w:pPr>
      <w:r>
        <w:rPr>
          <w:rFonts w:ascii="Calibri" w:eastAsia="Calibri" w:hAnsi="Calibri" w:cs="Calibri"/>
          <w:sz w:val="20"/>
        </w:rPr>
        <w:t>10.2.3. Programa de Trabalho: PTRES 095715;</w:t>
      </w:r>
    </w:p>
    <w:p w14:paraId="289C7250" w14:textId="77777777" w:rsidR="00FF3D44" w:rsidRDefault="00FF3D44" w:rsidP="00FF3D44">
      <w:pPr>
        <w:spacing w:after="212" w:line="267" w:lineRule="auto"/>
        <w:ind w:left="10" w:right="19" w:hanging="10"/>
        <w:jc w:val="both"/>
      </w:pPr>
      <w:r>
        <w:rPr>
          <w:rFonts w:ascii="Calibri" w:eastAsia="Calibri" w:hAnsi="Calibri" w:cs="Calibri"/>
          <w:sz w:val="20"/>
        </w:rPr>
        <w:t>10.2.4. Elemento de Despesa: 33903030;</w:t>
      </w:r>
    </w:p>
    <w:p w14:paraId="14DA245B" w14:textId="77777777" w:rsidR="00FF3D44" w:rsidRDefault="00FF3D44" w:rsidP="00FF3D44">
      <w:pPr>
        <w:spacing w:after="175" w:line="267" w:lineRule="auto"/>
        <w:ind w:left="10" w:right="19" w:hanging="10"/>
        <w:jc w:val="both"/>
      </w:pPr>
      <w:r>
        <w:rPr>
          <w:rFonts w:ascii="Calibri" w:eastAsia="Calibri" w:hAnsi="Calibri" w:cs="Calibri"/>
          <w:sz w:val="20"/>
        </w:rPr>
        <w:t>10.2.5. Plano Interno: N/A</w:t>
      </w:r>
    </w:p>
    <w:p w14:paraId="0FB180DE" w14:textId="77777777" w:rsidR="00FF3D44" w:rsidRDefault="00FF3D44" w:rsidP="00FF3D44">
      <w:pPr>
        <w:spacing w:after="222"/>
        <w:ind w:left="15"/>
      </w:pPr>
      <w:r>
        <w:rPr>
          <w:rFonts w:ascii="Calibri" w:eastAsia="Calibri" w:hAnsi="Calibri" w:cs="Calibri"/>
          <w:sz w:val="18"/>
        </w:rPr>
        <w:t xml:space="preserve"> </w:t>
      </w:r>
    </w:p>
    <w:p w14:paraId="27A974E7" w14:textId="77777777" w:rsidR="00FF3D44" w:rsidRDefault="00FF3D44" w:rsidP="00FF3D44">
      <w:pPr>
        <w:spacing w:after="698" w:line="269" w:lineRule="auto"/>
        <w:ind w:left="-5" w:right="-5" w:hanging="10"/>
        <w:jc w:val="both"/>
      </w:pPr>
      <w:r>
        <w:rPr>
          <w:rFonts w:ascii="Calibri" w:eastAsia="Calibri" w:hAnsi="Calibri" w:cs="Calibri"/>
          <w:i/>
          <w:sz w:val="20"/>
        </w:rPr>
        <w:t xml:space="preserve">10.3. Quando a execução do contrato ultrapassar o presente exercício, a dotação relativa </w:t>
      </w:r>
      <w:proofErr w:type="gramStart"/>
      <w:r>
        <w:rPr>
          <w:rFonts w:ascii="Calibri" w:eastAsia="Calibri" w:hAnsi="Calibri" w:cs="Calibri"/>
          <w:i/>
          <w:sz w:val="20"/>
        </w:rPr>
        <w:t>ao(</w:t>
      </w:r>
      <w:proofErr w:type="gramEnd"/>
      <w:r>
        <w:rPr>
          <w:rFonts w:ascii="Calibri" w:eastAsia="Calibri" w:hAnsi="Calibri" w:cs="Calibri"/>
          <w:i/>
          <w:sz w:val="20"/>
        </w:rPr>
        <w:t>s) exercício(s) financeiro(s) subsequente(s) será indicada após aprovação da Lei Orçamentária respectiva e liberação dos créditos correspondentes, mediante apostilamento.</w:t>
      </w:r>
    </w:p>
    <w:p w14:paraId="2AF69ADC" w14:textId="77777777" w:rsidR="00FF3D44" w:rsidRPr="008B6F3D" w:rsidRDefault="00FF3D44" w:rsidP="008B6F3D">
      <w:pPr>
        <w:spacing w:after="110"/>
        <w:ind w:left="-5" w:hanging="10"/>
        <w:rPr>
          <w:rFonts w:ascii="Calibri" w:eastAsia="Calibri" w:hAnsi="Calibri" w:cs="Calibri"/>
          <w:b/>
          <w:sz w:val="27"/>
        </w:rPr>
      </w:pPr>
      <w:r w:rsidRPr="008B6F3D">
        <w:rPr>
          <w:rFonts w:ascii="Calibri" w:eastAsia="Calibri" w:hAnsi="Calibri" w:cs="Calibri"/>
          <w:b/>
          <w:sz w:val="27"/>
        </w:rPr>
        <w:t>2. Modelo Padrão Adotado</w:t>
      </w:r>
    </w:p>
    <w:p w14:paraId="519FB4B3" w14:textId="77777777" w:rsidR="00FF3D44" w:rsidRDefault="00FF3D44" w:rsidP="00FF3D44">
      <w:pPr>
        <w:spacing w:after="198"/>
        <w:ind w:left="-5" w:hanging="10"/>
      </w:pPr>
      <w:r>
        <w:rPr>
          <w:rFonts w:ascii="Calibri" w:eastAsia="Calibri" w:hAnsi="Calibri" w:cs="Calibri"/>
          <w:b/>
          <w:sz w:val="18"/>
        </w:rPr>
        <w:t xml:space="preserve">Termo de Referência: </w:t>
      </w:r>
    </w:p>
    <w:p w14:paraId="76E41B81" w14:textId="77777777" w:rsidR="00FF3D44" w:rsidRDefault="00FF3D44" w:rsidP="00FF3D44">
      <w:pPr>
        <w:spacing w:after="0" w:line="262" w:lineRule="auto"/>
        <w:ind w:left="-5" w:right="7414" w:hanging="10"/>
        <w:jc w:val="both"/>
      </w:pPr>
      <w:r>
        <w:rPr>
          <w:rFonts w:ascii="Calibri" w:eastAsia="Calibri" w:hAnsi="Calibri" w:cs="Calibri"/>
          <w:sz w:val="18"/>
        </w:rPr>
        <w:t>Administração Pública do Estado São Paulo Minuta padronizada.</w:t>
      </w:r>
    </w:p>
    <w:p w14:paraId="280013F5" w14:textId="77777777" w:rsidR="00FF3D44" w:rsidRDefault="00FF3D44" w:rsidP="00FF3D44">
      <w:pPr>
        <w:spacing w:after="0" w:line="262" w:lineRule="auto"/>
        <w:ind w:left="-5" w:hanging="10"/>
        <w:jc w:val="both"/>
      </w:pPr>
      <w:r>
        <w:rPr>
          <w:rFonts w:ascii="Calibri" w:eastAsia="Calibri" w:hAnsi="Calibri" w:cs="Calibri"/>
          <w:sz w:val="18"/>
        </w:rPr>
        <w:t>Análise técnica: Subsecretaria de Gestão. Exame jurídico: PGE</w:t>
      </w:r>
    </w:p>
    <w:p w14:paraId="260A6DA8" w14:textId="77777777" w:rsidR="00FF3D44" w:rsidRDefault="00FF3D44" w:rsidP="00FF3D44">
      <w:pPr>
        <w:spacing w:after="0" w:line="262" w:lineRule="auto"/>
        <w:ind w:left="-5" w:hanging="10"/>
        <w:jc w:val="both"/>
      </w:pPr>
      <w:r>
        <w:rPr>
          <w:rFonts w:ascii="Calibri" w:eastAsia="Calibri" w:hAnsi="Calibri" w:cs="Calibri"/>
          <w:sz w:val="18"/>
        </w:rPr>
        <w:t>Termo de Referência - Aquisição - Licitação</w:t>
      </w:r>
    </w:p>
    <w:p w14:paraId="791D7CBA" w14:textId="77777777" w:rsidR="00FF3D44" w:rsidRDefault="00FF3D44" w:rsidP="00FF3D44">
      <w:pPr>
        <w:spacing w:after="197" w:line="262" w:lineRule="auto"/>
        <w:ind w:left="-5" w:hanging="10"/>
        <w:jc w:val="both"/>
      </w:pPr>
      <w:r>
        <w:rPr>
          <w:rFonts w:ascii="Calibri" w:eastAsia="Calibri" w:hAnsi="Calibri" w:cs="Calibri"/>
          <w:sz w:val="18"/>
        </w:rPr>
        <w:t>Versão atualizada em: 05/09/2024</w:t>
      </w:r>
    </w:p>
    <w:p w14:paraId="7B46DC56" w14:textId="77777777" w:rsidR="00FF3D44" w:rsidRDefault="00FF3D44" w:rsidP="00FF3D44">
      <w:pPr>
        <w:spacing w:after="168"/>
      </w:pPr>
      <w:r>
        <w:rPr>
          <w:rFonts w:ascii="Calibri" w:eastAsia="Calibri" w:hAnsi="Calibri" w:cs="Calibri"/>
          <w:sz w:val="18"/>
        </w:rPr>
        <w:t xml:space="preserve"> </w:t>
      </w:r>
    </w:p>
    <w:p w14:paraId="687FB751" w14:textId="77777777" w:rsidR="00FF3D44" w:rsidRDefault="00FF3D44" w:rsidP="00FF3D44">
      <w:pPr>
        <w:spacing w:after="208"/>
        <w:ind w:left="600"/>
      </w:pPr>
      <w:r>
        <w:rPr>
          <w:rFonts w:ascii="Courier New" w:eastAsia="Courier New" w:hAnsi="Courier New" w:cs="Courier New"/>
          <w:sz w:val="18"/>
        </w:rPr>
        <w:t xml:space="preserve">  </w:t>
      </w:r>
    </w:p>
    <w:p w14:paraId="06A883CF" w14:textId="77777777" w:rsidR="00FF3D44" w:rsidRDefault="00FF3D44" w:rsidP="00FF3D44">
      <w:pPr>
        <w:spacing w:after="726"/>
      </w:pPr>
      <w:r>
        <w:rPr>
          <w:rFonts w:ascii="Calibri" w:eastAsia="Calibri" w:hAnsi="Calibri" w:cs="Calibri"/>
          <w:sz w:val="18"/>
        </w:rPr>
        <w:t xml:space="preserve"> </w:t>
      </w:r>
    </w:p>
    <w:p w14:paraId="09D54676" w14:textId="77777777" w:rsidR="00FF3D44" w:rsidRDefault="00FF3D44" w:rsidP="00FF3D44">
      <w:pPr>
        <w:spacing w:after="110"/>
        <w:ind w:left="-5" w:hanging="10"/>
      </w:pPr>
      <w:r>
        <w:rPr>
          <w:rFonts w:ascii="Calibri" w:eastAsia="Calibri" w:hAnsi="Calibri" w:cs="Calibri"/>
          <w:b/>
          <w:sz w:val="27"/>
        </w:rPr>
        <w:t>3. Nível de acesso</w:t>
      </w:r>
    </w:p>
    <w:p w14:paraId="55FCE16D" w14:textId="77777777" w:rsidR="00FF3D44" w:rsidRDefault="00FF3D44" w:rsidP="00FF3D44">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6160F427" w14:textId="77777777" w:rsidR="00FF3D44" w:rsidRPr="008B6F3D" w:rsidRDefault="00FF3D44" w:rsidP="008B6F3D">
      <w:pPr>
        <w:spacing w:after="110"/>
        <w:ind w:left="-5" w:hanging="10"/>
        <w:rPr>
          <w:rFonts w:ascii="Calibri" w:eastAsia="Calibri" w:hAnsi="Calibri" w:cs="Calibri"/>
          <w:b/>
          <w:sz w:val="27"/>
        </w:rPr>
      </w:pPr>
      <w:r w:rsidRPr="008B6F3D">
        <w:rPr>
          <w:rFonts w:ascii="Calibri" w:eastAsia="Calibri" w:hAnsi="Calibri" w:cs="Calibri"/>
          <w:b/>
          <w:sz w:val="27"/>
        </w:rPr>
        <w:t>4. Responsáveis</w:t>
      </w:r>
    </w:p>
    <w:p w14:paraId="5F83690A" w14:textId="77777777" w:rsidR="00FF3D44" w:rsidRDefault="00FF3D44" w:rsidP="00FF3D44">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4F617B8D" w14:textId="77777777" w:rsidR="00FF3D44" w:rsidRDefault="00FF3D44" w:rsidP="00FF3D44">
      <w:pPr>
        <w:spacing w:after="54"/>
        <w:ind w:right="7"/>
        <w:jc w:val="center"/>
      </w:pPr>
      <w:r>
        <w:rPr>
          <w:rFonts w:ascii="Calibri" w:eastAsia="Calibri" w:hAnsi="Calibri" w:cs="Calibri"/>
          <w:sz w:val="18"/>
        </w:rPr>
        <w:t xml:space="preserve"> </w:t>
      </w:r>
    </w:p>
    <w:p w14:paraId="69CD9EAC" w14:textId="77777777" w:rsidR="00FF3D44" w:rsidRDefault="00FF3D44" w:rsidP="00FF3D44">
      <w:pPr>
        <w:spacing w:after="54"/>
        <w:ind w:right="7"/>
        <w:jc w:val="center"/>
      </w:pPr>
      <w:r>
        <w:rPr>
          <w:rFonts w:ascii="Calibri" w:eastAsia="Calibri" w:hAnsi="Calibri" w:cs="Calibri"/>
          <w:sz w:val="18"/>
        </w:rPr>
        <w:t xml:space="preserve"> </w:t>
      </w:r>
    </w:p>
    <w:p w14:paraId="104D0D25" w14:textId="77777777" w:rsidR="00FF3D44" w:rsidRDefault="00FF3D44" w:rsidP="00FF3D44">
      <w:pPr>
        <w:spacing w:after="54"/>
        <w:ind w:right="7"/>
        <w:jc w:val="center"/>
      </w:pPr>
      <w:r>
        <w:rPr>
          <w:rFonts w:ascii="Calibri" w:eastAsia="Calibri" w:hAnsi="Calibri" w:cs="Calibri"/>
          <w:sz w:val="18"/>
        </w:rPr>
        <w:t xml:space="preserve"> </w:t>
      </w:r>
    </w:p>
    <w:p w14:paraId="76FE040D" w14:textId="77777777" w:rsidR="00FF3D44" w:rsidRDefault="00FF3D44" w:rsidP="00FF3D44">
      <w:pPr>
        <w:spacing w:after="95"/>
        <w:ind w:right="7"/>
        <w:jc w:val="center"/>
      </w:pPr>
      <w:r>
        <w:rPr>
          <w:rFonts w:ascii="Calibri" w:eastAsia="Calibri" w:hAnsi="Calibri" w:cs="Calibri"/>
          <w:sz w:val="18"/>
        </w:rPr>
        <w:t xml:space="preserve"> </w:t>
      </w:r>
    </w:p>
    <w:p w14:paraId="09EE6F19" w14:textId="77777777" w:rsidR="00FF3D44" w:rsidRDefault="00FF3D44" w:rsidP="00FF3D44">
      <w:pPr>
        <w:pStyle w:val="Ttulo2"/>
        <w:spacing w:after="18"/>
        <w:ind w:left="0" w:right="7" w:firstLine="0"/>
        <w:jc w:val="center"/>
      </w:pPr>
      <w:r>
        <w:rPr>
          <w:rFonts w:ascii="Calibri" w:eastAsia="Calibri" w:hAnsi="Calibri" w:cs="Calibri"/>
          <w:sz w:val="22"/>
        </w:rPr>
        <w:t>ANA CLAUDIA DOS SANTOS OLIVEIRA</w:t>
      </w:r>
    </w:p>
    <w:p w14:paraId="1B28B5AD" w14:textId="77777777" w:rsidR="00FF3D44" w:rsidRDefault="00FF3D44" w:rsidP="00FF3D44">
      <w:pPr>
        <w:spacing w:after="38"/>
        <w:ind w:left="10" w:right="7" w:hanging="10"/>
        <w:jc w:val="center"/>
      </w:pPr>
      <w:r>
        <w:rPr>
          <w:rFonts w:ascii="Calibri" w:eastAsia="Calibri" w:hAnsi="Calibri" w:cs="Calibri"/>
          <w:sz w:val="18"/>
        </w:rPr>
        <w:t>Op. Micro Pl.</w:t>
      </w:r>
    </w:p>
    <w:p w14:paraId="21138C55" w14:textId="2AFCAF72" w:rsidR="00FF3D44" w:rsidRDefault="00FF3D44" w:rsidP="00FF3D44">
      <w:pPr>
        <w:spacing w:after="54"/>
        <w:ind w:right="7"/>
        <w:jc w:val="center"/>
      </w:pPr>
    </w:p>
    <w:p w14:paraId="05FB6469" w14:textId="77777777" w:rsidR="00FF3D44" w:rsidRDefault="00FF3D44" w:rsidP="00FF3D44">
      <w:pPr>
        <w:spacing w:after="0"/>
        <w:ind w:right="7"/>
        <w:jc w:val="center"/>
      </w:pPr>
      <w:r>
        <w:rPr>
          <w:rFonts w:ascii="Calibri" w:eastAsia="Calibri" w:hAnsi="Calibri" w:cs="Calibri"/>
          <w:sz w:val="18"/>
        </w:rPr>
        <w:t xml:space="preserve"> </w:t>
      </w:r>
    </w:p>
    <w:p w14:paraId="1847C738" w14:textId="77777777" w:rsidR="00FF3D44" w:rsidRDefault="00FF3D44" w:rsidP="00FF3D44">
      <w:pPr>
        <w:spacing w:after="54"/>
        <w:ind w:right="7"/>
        <w:jc w:val="center"/>
      </w:pPr>
      <w:r>
        <w:rPr>
          <w:rFonts w:ascii="Calibri" w:eastAsia="Calibri" w:hAnsi="Calibri" w:cs="Calibri"/>
          <w:sz w:val="18"/>
        </w:rPr>
        <w:t xml:space="preserve"> </w:t>
      </w:r>
    </w:p>
    <w:p w14:paraId="14B2763B" w14:textId="77777777" w:rsidR="00FF3D44" w:rsidRDefault="00FF3D44" w:rsidP="00FF3D44">
      <w:pPr>
        <w:spacing w:after="54"/>
        <w:ind w:right="7"/>
        <w:jc w:val="center"/>
      </w:pPr>
      <w:r>
        <w:rPr>
          <w:rFonts w:ascii="Calibri" w:eastAsia="Calibri" w:hAnsi="Calibri" w:cs="Calibri"/>
          <w:sz w:val="18"/>
        </w:rPr>
        <w:t xml:space="preserve"> </w:t>
      </w:r>
    </w:p>
    <w:p w14:paraId="1D6E6278" w14:textId="77777777" w:rsidR="00FF3D44" w:rsidRDefault="00FF3D44" w:rsidP="00FF3D44">
      <w:pPr>
        <w:spacing w:after="54"/>
        <w:ind w:right="7"/>
        <w:jc w:val="center"/>
      </w:pPr>
      <w:r>
        <w:rPr>
          <w:rFonts w:ascii="Calibri" w:eastAsia="Calibri" w:hAnsi="Calibri" w:cs="Calibri"/>
          <w:sz w:val="18"/>
        </w:rPr>
        <w:t xml:space="preserve"> </w:t>
      </w:r>
    </w:p>
    <w:p w14:paraId="2EC44F71" w14:textId="77777777" w:rsidR="00FF3D44" w:rsidRDefault="00FF3D44" w:rsidP="00FF3D44">
      <w:pPr>
        <w:spacing w:after="95"/>
        <w:ind w:right="7"/>
        <w:jc w:val="center"/>
      </w:pPr>
      <w:r>
        <w:rPr>
          <w:rFonts w:ascii="Calibri" w:eastAsia="Calibri" w:hAnsi="Calibri" w:cs="Calibri"/>
          <w:sz w:val="18"/>
        </w:rPr>
        <w:t xml:space="preserve"> </w:t>
      </w:r>
    </w:p>
    <w:p w14:paraId="3C285E38" w14:textId="77777777" w:rsidR="00FF3D44" w:rsidRDefault="00FF3D44" w:rsidP="00FF3D44">
      <w:pPr>
        <w:spacing w:after="18"/>
        <w:ind w:left="4009" w:hanging="10"/>
      </w:pPr>
      <w:r>
        <w:rPr>
          <w:rFonts w:ascii="Calibri" w:eastAsia="Calibri" w:hAnsi="Calibri" w:cs="Calibri"/>
          <w:b/>
        </w:rPr>
        <w:t>PRISCILA SANTANA DESTRO</w:t>
      </w:r>
    </w:p>
    <w:p w14:paraId="73B35EB6" w14:textId="77777777" w:rsidR="00FF3D44" w:rsidRDefault="00FF3D44" w:rsidP="00FF3D44">
      <w:pPr>
        <w:spacing w:after="38"/>
        <w:ind w:left="10" w:right="7" w:hanging="10"/>
        <w:jc w:val="center"/>
      </w:pPr>
      <w:r>
        <w:rPr>
          <w:rFonts w:ascii="Calibri" w:eastAsia="Calibri" w:hAnsi="Calibri" w:cs="Calibri"/>
          <w:sz w:val="18"/>
        </w:rPr>
        <w:t>Supervisora</w:t>
      </w:r>
    </w:p>
    <w:p w14:paraId="43455A30" w14:textId="77777777" w:rsidR="00FF3D44" w:rsidRDefault="00FF3D44" w:rsidP="00FF3D44">
      <w:pPr>
        <w:spacing w:after="54"/>
        <w:ind w:right="7"/>
        <w:jc w:val="center"/>
      </w:pPr>
      <w:r>
        <w:rPr>
          <w:rFonts w:ascii="Calibri" w:eastAsia="Calibri" w:hAnsi="Calibri" w:cs="Calibri"/>
          <w:sz w:val="18"/>
        </w:rPr>
        <w:t xml:space="preserve"> </w:t>
      </w:r>
    </w:p>
    <w:p w14:paraId="56A1B6D5" w14:textId="77777777" w:rsidR="00FF3D44" w:rsidRDefault="00FF3D44" w:rsidP="00FF3D44">
      <w:pPr>
        <w:spacing w:after="114"/>
        <w:ind w:right="7"/>
        <w:jc w:val="center"/>
      </w:pPr>
      <w:r>
        <w:rPr>
          <w:rFonts w:ascii="Calibri" w:eastAsia="Calibri" w:hAnsi="Calibri" w:cs="Calibri"/>
          <w:sz w:val="18"/>
        </w:rPr>
        <w:t xml:space="preserve"> </w:t>
      </w:r>
    </w:p>
    <w:p w14:paraId="14EFE997" w14:textId="77777777" w:rsidR="00FF3D44" w:rsidRDefault="00FF3D44" w:rsidP="00FF3D44">
      <w:pPr>
        <w:spacing w:after="54"/>
        <w:ind w:right="7"/>
        <w:jc w:val="center"/>
      </w:pPr>
      <w:r>
        <w:rPr>
          <w:rFonts w:ascii="Calibri" w:eastAsia="Calibri" w:hAnsi="Calibri" w:cs="Calibri"/>
          <w:sz w:val="18"/>
        </w:rPr>
        <w:t xml:space="preserve"> </w:t>
      </w:r>
    </w:p>
    <w:p w14:paraId="52E10206" w14:textId="77777777" w:rsidR="00FF3D44" w:rsidRDefault="00FF3D44" w:rsidP="00FF3D44">
      <w:pPr>
        <w:spacing w:after="54"/>
        <w:ind w:right="7"/>
        <w:jc w:val="center"/>
      </w:pPr>
      <w:r>
        <w:rPr>
          <w:rFonts w:ascii="Calibri" w:eastAsia="Calibri" w:hAnsi="Calibri" w:cs="Calibri"/>
          <w:sz w:val="18"/>
        </w:rPr>
        <w:t xml:space="preserve"> </w:t>
      </w:r>
    </w:p>
    <w:p w14:paraId="1D17748D" w14:textId="77777777" w:rsidR="00FF3D44" w:rsidRDefault="00FF3D44" w:rsidP="00FF3D44">
      <w:pPr>
        <w:spacing w:after="54"/>
        <w:ind w:right="7"/>
        <w:jc w:val="center"/>
      </w:pPr>
      <w:r>
        <w:rPr>
          <w:rFonts w:ascii="Calibri" w:eastAsia="Calibri" w:hAnsi="Calibri" w:cs="Calibri"/>
          <w:sz w:val="18"/>
        </w:rPr>
        <w:t xml:space="preserve"> </w:t>
      </w:r>
    </w:p>
    <w:p w14:paraId="27DF0CEE" w14:textId="77777777" w:rsidR="00FF3D44" w:rsidRDefault="00FF3D44" w:rsidP="00FF3D44">
      <w:pPr>
        <w:spacing w:after="95"/>
        <w:ind w:right="7"/>
        <w:jc w:val="center"/>
      </w:pPr>
      <w:r>
        <w:rPr>
          <w:rFonts w:ascii="Calibri" w:eastAsia="Calibri" w:hAnsi="Calibri" w:cs="Calibri"/>
          <w:sz w:val="18"/>
        </w:rPr>
        <w:t xml:space="preserve"> </w:t>
      </w:r>
    </w:p>
    <w:p w14:paraId="32FFD9C8" w14:textId="77777777" w:rsidR="00FF3D44" w:rsidRDefault="00FF3D44" w:rsidP="00FF3D44">
      <w:pPr>
        <w:pStyle w:val="Ttulo2"/>
        <w:spacing w:after="18"/>
        <w:ind w:left="4192"/>
      </w:pPr>
      <w:r>
        <w:rPr>
          <w:rFonts w:ascii="Calibri" w:eastAsia="Calibri" w:hAnsi="Calibri" w:cs="Calibri"/>
          <w:sz w:val="22"/>
        </w:rPr>
        <w:t>MARIA MITIKO HIRAISHI</w:t>
      </w:r>
    </w:p>
    <w:p w14:paraId="1C52A6E6" w14:textId="77777777" w:rsidR="00FF3D44" w:rsidRDefault="00FF3D44" w:rsidP="00FF3D44">
      <w:pPr>
        <w:spacing w:after="38"/>
        <w:ind w:left="10" w:right="6" w:hanging="10"/>
        <w:jc w:val="center"/>
      </w:pPr>
      <w:r>
        <w:rPr>
          <w:rFonts w:ascii="Calibri" w:eastAsia="Calibri" w:hAnsi="Calibri" w:cs="Calibri"/>
          <w:sz w:val="18"/>
        </w:rPr>
        <w:t>Equipe de apoio</w:t>
      </w:r>
    </w:p>
    <w:p w14:paraId="18F08377" w14:textId="4186EFE2" w:rsidR="00FF3D44" w:rsidRDefault="00FF3D44" w:rsidP="00FF3D44">
      <w:pPr>
        <w:spacing w:after="54"/>
        <w:ind w:right="7"/>
        <w:jc w:val="center"/>
      </w:pPr>
    </w:p>
    <w:p w14:paraId="5DF03775" w14:textId="77777777" w:rsidR="00FF3D44" w:rsidRDefault="00FF3D44" w:rsidP="00FF3D44">
      <w:pPr>
        <w:spacing w:after="0"/>
        <w:ind w:right="7"/>
        <w:jc w:val="center"/>
      </w:pPr>
      <w:r>
        <w:rPr>
          <w:rFonts w:ascii="Calibri" w:eastAsia="Calibri" w:hAnsi="Calibri" w:cs="Calibri"/>
          <w:sz w:val="18"/>
        </w:rPr>
        <w:t xml:space="preserve"> </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2AFC8731"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8B6F3D" w:rsidRPr="008B6F3D">
        <w:rPr>
          <w:rFonts w:ascii="Arial" w:hAnsi="Arial" w:cs="Arial"/>
          <w:b/>
          <w:spacing w:val="-4"/>
          <w:sz w:val="18"/>
          <w:szCs w:val="18"/>
        </w:rPr>
        <w:t>147/2026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468CB6BB" w14:textId="77777777" w:rsidR="008B6F3D" w:rsidRDefault="008B6F3D" w:rsidP="008B6F3D">
      <w:pPr>
        <w:spacing w:after="107"/>
        <w:ind w:left="-5" w:hanging="10"/>
      </w:pPr>
      <w:r>
        <w:rPr>
          <w:rFonts w:ascii="Calibri" w:eastAsia="Calibri" w:hAnsi="Calibri" w:cs="Calibri"/>
          <w:b/>
          <w:sz w:val="27"/>
        </w:rPr>
        <w:t>1. Informações Básicas</w:t>
      </w:r>
    </w:p>
    <w:p w14:paraId="1F4AF10A" w14:textId="77777777" w:rsidR="008B6F3D" w:rsidRDefault="008B6F3D" w:rsidP="008B6F3D">
      <w:pPr>
        <w:spacing w:after="724" w:line="262" w:lineRule="auto"/>
        <w:ind w:left="-5" w:hanging="10"/>
        <w:jc w:val="both"/>
      </w:pPr>
      <w:r>
        <w:rPr>
          <w:rFonts w:ascii="Calibri" w:eastAsia="Calibri" w:hAnsi="Calibri" w:cs="Calibri"/>
          <w:sz w:val="18"/>
        </w:rPr>
        <w:t>Número do processo: 145.00002482/2026-53</w:t>
      </w:r>
    </w:p>
    <w:p w14:paraId="190DBC97" w14:textId="77777777" w:rsidR="008B6F3D" w:rsidRPr="008B6F3D" w:rsidRDefault="008B6F3D" w:rsidP="008B6F3D">
      <w:pPr>
        <w:spacing w:after="107"/>
        <w:rPr>
          <w:rFonts w:ascii="Calibri" w:eastAsia="Calibri" w:hAnsi="Calibri" w:cs="Calibri"/>
          <w:b/>
          <w:sz w:val="27"/>
        </w:rPr>
      </w:pPr>
      <w:r w:rsidRPr="008B6F3D">
        <w:rPr>
          <w:rFonts w:ascii="Calibri" w:eastAsia="Calibri" w:hAnsi="Calibri" w:cs="Calibri"/>
          <w:b/>
          <w:sz w:val="27"/>
        </w:rPr>
        <w:t>2. Descrição da necessidade</w:t>
      </w:r>
    </w:p>
    <w:p w14:paraId="3F08A9EC" w14:textId="77777777" w:rsidR="008B6F3D" w:rsidRDefault="008B6F3D" w:rsidP="008B6F3D">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4A6B9DFF" w14:textId="77777777" w:rsidR="008B6F3D" w:rsidRDefault="008B6F3D" w:rsidP="008B6F3D">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191"/>
        <w:gridCol w:w="865"/>
        <w:gridCol w:w="813"/>
        <w:gridCol w:w="793"/>
        <w:gridCol w:w="871"/>
        <w:gridCol w:w="1004"/>
      </w:tblGrid>
      <w:tr w:rsidR="008B6F3D" w:rsidRPr="00853326" w14:paraId="2F73D385" w14:textId="77777777" w:rsidTr="00AD52CF">
        <w:tc>
          <w:tcPr>
            <w:tcW w:w="0" w:type="auto"/>
            <w:shd w:val="clear" w:color="auto" w:fill="auto"/>
          </w:tcPr>
          <w:p w14:paraId="1816997F"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Item</w:t>
            </w:r>
          </w:p>
        </w:tc>
        <w:tc>
          <w:tcPr>
            <w:tcW w:w="0" w:type="auto"/>
            <w:shd w:val="clear" w:color="auto" w:fill="auto"/>
          </w:tcPr>
          <w:p w14:paraId="360B564F"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Especificação</w:t>
            </w:r>
          </w:p>
        </w:tc>
        <w:tc>
          <w:tcPr>
            <w:tcW w:w="0" w:type="auto"/>
            <w:shd w:val="clear" w:color="auto" w:fill="auto"/>
          </w:tcPr>
          <w:p w14:paraId="6BFADEE0"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Código</w:t>
            </w:r>
          </w:p>
        </w:tc>
        <w:tc>
          <w:tcPr>
            <w:tcW w:w="0" w:type="auto"/>
            <w:shd w:val="clear" w:color="auto" w:fill="auto"/>
          </w:tcPr>
          <w:p w14:paraId="124530D6"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Cód. Siafisico</w:t>
            </w:r>
          </w:p>
        </w:tc>
        <w:tc>
          <w:tcPr>
            <w:tcW w:w="0" w:type="auto"/>
            <w:shd w:val="clear" w:color="auto" w:fill="auto"/>
          </w:tcPr>
          <w:p w14:paraId="036F4628"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CATMAT</w:t>
            </w:r>
          </w:p>
        </w:tc>
        <w:tc>
          <w:tcPr>
            <w:tcW w:w="0" w:type="auto"/>
            <w:shd w:val="clear" w:color="auto" w:fill="auto"/>
          </w:tcPr>
          <w:p w14:paraId="5EE319C9"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Und. de medida</w:t>
            </w:r>
          </w:p>
        </w:tc>
        <w:tc>
          <w:tcPr>
            <w:tcW w:w="0" w:type="auto"/>
            <w:shd w:val="clear" w:color="auto" w:fill="auto"/>
          </w:tcPr>
          <w:p w14:paraId="49612922"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Quantidade</w:t>
            </w:r>
          </w:p>
        </w:tc>
      </w:tr>
      <w:tr w:rsidR="008B6F3D" w:rsidRPr="00853326" w14:paraId="18B77626" w14:textId="77777777" w:rsidTr="00AD52CF">
        <w:tc>
          <w:tcPr>
            <w:tcW w:w="0" w:type="auto"/>
            <w:shd w:val="clear" w:color="auto" w:fill="auto"/>
          </w:tcPr>
          <w:p w14:paraId="09866AD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w:t>
            </w:r>
          </w:p>
        </w:tc>
        <w:tc>
          <w:tcPr>
            <w:tcW w:w="0" w:type="auto"/>
            <w:shd w:val="clear" w:color="auto" w:fill="auto"/>
          </w:tcPr>
          <w:p w14:paraId="04BC6AB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 CATÉTER BALÃO PARA </w:t>
            </w:r>
            <w:proofErr w:type="gramStart"/>
            <w:r w:rsidRPr="00853326">
              <w:rPr>
                <w:rFonts w:ascii="Calibri" w:hAnsi="Calibri" w:cs="Calibri"/>
                <w:sz w:val="16"/>
                <w:szCs w:val="16"/>
              </w:rPr>
              <w:t>ANGIOPLASTIA  DUPLO</w:t>
            </w:r>
            <w:proofErr w:type="gramEnd"/>
            <w:r w:rsidRPr="00853326">
              <w:rPr>
                <w:rFonts w:ascii="Calibri" w:hAnsi="Calibri" w:cs="Calibri"/>
                <w:sz w:val="16"/>
                <w:szCs w:val="16"/>
              </w:rPr>
              <w:t xml:space="preserve"> LUMEN COM BALÃO DISTAL INSUFLÁVEL, ALTA PRESSÃO, 15 ATM, CONFECCIONADO EM DURALYN, DIAMETRO DE 7 MM E COMPRIMENTOS DE 4 CM, CATETER DE APROXIM.  135CM, COMPATIVEL COM LUMEN DE 0,035. EMBALAGEM UNITÁRIA, ESTÉRIL, QUE PERMITA ABERTURA ASSÉPTICA, CONTENDO DADOS DE IDENTIFICAÇÃO, N° DE LOTE, DATA DE VALIDADE, ESTERILIZAÇÃO E N° DE REGISTRO DA ANVISA/MS</w:t>
            </w:r>
          </w:p>
        </w:tc>
        <w:tc>
          <w:tcPr>
            <w:tcW w:w="0" w:type="auto"/>
            <w:shd w:val="clear" w:color="auto" w:fill="auto"/>
          </w:tcPr>
          <w:p w14:paraId="4B565D9F"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61130016</w:t>
            </w:r>
          </w:p>
        </w:tc>
        <w:tc>
          <w:tcPr>
            <w:tcW w:w="0" w:type="auto"/>
            <w:shd w:val="clear" w:color="auto" w:fill="auto"/>
          </w:tcPr>
          <w:p w14:paraId="4B527B9F"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3730581</w:t>
            </w:r>
          </w:p>
        </w:tc>
        <w:tc>
          <w:tcPr>
            <w:tcW w:w="0" w:type="auto"/>
            <w:shd w:val="clear" w:color="auto" w:fill="auto"/>
          </w:tcPr>
          <w:p w14:paraId="365D5AF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606729</w:t>
            </w:r>
          </w:p>
        </w:tc>
        <w:tc>
          <w:tcPr>
            <w:tcW w:w="0" w:type="auto"/>
            <w:shd w:val="clear" w:color="auto" w:fill="auto"/>
          </w:tcPr>
          <w:p w14:paraId="36771477"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1158DA32"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14,0000</w:t>
            </w:r>
          </w:p>
        </w:tc>
      </w:tr>
      <w:tr w:rsidR="008B6F3D" w:rsidRPr="00853326" w14:paraId="371886A1" w14:textId="77777777" w:rsidTr="00AD52CF">
        <w:tc>
          <w:tcPr>
            <w:tcW w:w="0" w:type="auto"/>
            <w:shd w:val="clear" w:color="auto" w:fill="auto"/>
          </w:tcPr>
          <w:p w14:paraId="513C5C4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2</w:t>
            </w:r>
          </w:p>
        </w:tc>
        <w:tc>
          <w:tcPr>
            <w:tcW w:w="0" w:type="auto"/>
            <w:shd w:val="clear" w:color="auto" w:fill="auto"/>
          </w:tcPr>
          <w:p w14:paraId="13AE07A3"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3,0 X 15,0MM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1667AFE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61130183</w:t>
            </w:r>
          </w:p>
        </w:tc>
        <w:tc>
          <w:tcPr>
            <w:tcW w:w="0" w:type="auto"/>
            <w:shd w:val="clear" w:color="auto" w:fill="auto"/>
          </w:tcPr>
          <w:p w14:paraId="22D36FB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1724266</w:t>
            </w:r>
          </w:p>
        </w:tc>
        <w:tc>
          <w:tcPr>
            <w:tcW w:w="0" w:type="auto"/>
            <w:shd w:val="clear" w:color="auto" w:fill="auto"/>
          </w:tcPr>
          <w:p w14:paraId="247231B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614817</w:t>
            </w:r>
          </w:p>
        </w:tc>
        <w:tc>
          <w:tcPr>
            <w:tcW w:w="0" w:type="auto"/>
            <w:shd w:val="clear" w:color="auto" w:fill="auto"/>
          </w:tcPr>
          <w:p w14:paraId="4BEA6969"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7ADACDD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 252,0000</w:t>
            </w:r>
          </w:p>
        </w:tc>
      </w:tr>
      <w:tr w:rsidR="008B6F3D" w:rsidRPr="00853326" w14:paraId="4E41E35F" w14:textId="77777777" w:rsidTr="00AD52CF">
        <w:tc>
          <w:tcPr>
            <w:tcW w:w="0" w:type="auto"/>
            <w:shd w:val="clear" w:color="auto" w:fill="auto"/>
          </w:tcPr>
          <w:p w14:paraId="42F1A55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3</w:t>
            </w:r>
          </w:p>
        </w:tc>
        <w:tc>
          <w:tcPr>
            <w:tcW w:w="0" w:type="auto"/>
            <w:shd w:val="clear" w:color="auto" w:fill="auto"/>
          </w:tcPr>
          <w:p w14:paraId="4B60755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2,0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4E832F33"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61130184</w:t>
            </w:r>
          </w:p>
        </w:tc>
        <w:tc>
          <w:tcPr>
            <w:tcW w:w="0" w:type="auto"/>
            <w:shd w:val="clear" w:color="auto" w:fill="auto"/>
          </w:tcPr>
          <w:p w14:paraId="19B69D22"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5018277</w:t>
            </w:r>
          </w:p>
        </w:tc>
        <w:tc>
          <w:tcPr>
            <w:tcW w:w="0" w:type="auto"/>
            <w:shd w:val="clear" w:color="auto" w:fill="auto"/>
          </w:tcPr>
          <w:p w14:paraId="0DB6E08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614833</w:t>
            </w:r>
          </w:p>
        </w:tc>
        <w:tc>
          <w:tcPr>
            <w:tcW w:w="0" w:type="auto"/>
            <w:shd w:val="clear" w:color="auto" w:fill="auto"/>
          </w:tcPr>
          <w:p w14:paraId="3BD00683"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3696B24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  1.800,0000</w:t>
            </w:r>
          </w:p>
        </w:tc>
      </w:tr>
      <w:tr w:rsidR="008B6F3D" w:rsidRPr="00853326" w14:paraId="322B4312" w14:textId="77777777" w:rsidTr="00AD52CF">
        <w:tc>
          <w:tcPr>
            <w:tcW w:w="0" w:type="auto"/>
            <w:shd w:val="clear" w:color="auto" w:fill="auto"/>
          </w:tcPr>
          <w:p w14:paraId="50BC9957"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w:t>
            </w:r>
          </w:p>
        </w:tc>
        <w:tc>
          <w:tcPr>
            <w:tcW w:w="0" w:type="auto"/>
            <w:shd w:val="clear" w:color="auto" w:fill="auto"/>
          </w:tcPr>
          <w:p w14:paraId="6E5372A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2,5 X 15,0MM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1263290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61130186</w:t>
            </w:r>
          </w:p>
        </w:tc>
        <w:tc>
          <w:tcPr>
            <w:tcW w:w="0" w:type="auto"/>
            <w:shd w:val="clear" w:color="auto" w:fill="auto"/>
          </w:tcPr>
          <w:p w14:paraId="012A6EE1"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1724240</w:t>
            </w:r>
          </w:p>
        </w:tc>
        <w:tc>
          <w:tcPr>
            <w:tcW w:w="0" w:type="auto"/>
            <w:shd w:val="clear" w:color="auto" w:fill="auto"/>
          </w:tcPr>
          <w:p w14:paraId="53EC661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614817</w:t>
            </w:r>
          </w:p>
        </w:tc>
        <w:tc>
          <w:tcPr>
            <w:tcW w:w="0" w:type="auto"/>
            <w:shd w:val="clear" w:color="auto" w:fill="auto"/>
          </w:tcPr>
          <w:p w14:paraId="2F15244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591C6A6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126,0000</w:t>
            </w:r>
          </w:p>
        </w:tc>
      </w:tr>
      <w:tr w:rsidR="008B6F3D" w:rsidRPr="00853326" w14:paraId="5F84A9F4" w14:textId="77777777" w:rsidTr="00AD52CF">
        <w:tc>
          <w:tcPr>
            <w:tcW w:w="0" w:type="auto"/>
            <w:shd w:val="clear" w:color="auto" w:fill="auto"/>
          </w:tcPr>
          <w:p w14:paraId="40B8C5DB"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5</w:t>
            </w:r>
          </w:p>
        </w:tc>
        <w:tc>
          <w:tcPr>
            <w:tcW w:w="0" w:type="auto"/>
            <w:shd w:val="clear" w:color="auto" w:fill="auto"/>
          </w:tcPr>
          <w:p w14:paraId="0B8B44D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3,0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78DDB81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61130191</w:t>
            </w:r>
          </w:p>
        </w:tc>
        <w:tc>
          <w:tcPr>
            <w:tcW w:w="0" w:type="auto"/>
            <w:shd w:val="clear" w:color="auto" w:fill="auto"/>
          </w:tcPr>
          <w:p w14:paraId="6CED049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1386808</w:t>
            </w:r>
          </w:p>
        </w:tc>
        <w:tc>
          <w:tcPr>
            <w:tcW w:w="0" w:type="auto"/>
            <w:shd w:val="clear" w:color="auto" w:fill="auto"/>
          </w:tcPr>
          <w:p w14:paraId="5BD680A7"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614818</w:t>
            </w:r>
          </w:p>
        </w:tc>
        <w:tc>
          <w:tcPr>
            <w:tcW w:w="0" w:type="auto"/>
            <w:shd w:val="clear" w:color="auto" w:fill="auto"/>
          </w:tcPr>
          <w:p w14:paraId="4F12787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12A5038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198,0000</w:t>
            </w:r>
          </w:p>
        </w:tc>
      </w:tr>
      <w:tr w:rsidR="008B6F3D" w:rsidRPr="00853326" w14:paraId="408DCB1B" w14:textId="77777777" w:rsidTr="00AD52CF">
        <w:tc>
          <w:tcPr>
            <w:tcW w:w="0" w:type="auto"/>
            <w:shd w:val="clear" w:color="auto" w:fill="auto"/>
          </w:tcPr>
          <w:p w14:paraId="7F78EF0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w:t>
            </w:r>
          </w:p>
        </w:tc>
        <w:tc>
          <w:tcPr>
            <w:tcW w:w="0" w:type="auto"/>
            <w:shd w:val="clear" w:color="auto" w:fill="auto"/>
          </w:tcPr>
          <w:p w14:paraId="5D769CE8"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2,5 X 30,0MM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2A6E677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61130198</w:t>
            </w:r>
          </w:p>
        </w:tc>
        <w:tc>
          <w:tcPr>
            <w:tcW w:w="0" w:type="auto"/>
            <w:shd w:val="clear" w:color="auto" w:fill="auto"/>
          </w:tcPr>
          <w:p w14:paraId="6885263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935026</w:t>
            </w:r>
          </w:p>
        </w:tc>
        <w:tc>
          <w:tcPr>
            <w:tcW w:w="0" w:type="auto"/>
            <w:shd w:val="clear" w:color="auto" w:fill="auto"/>
          </w:tcPr>
          <w:p w14:paraId="5718C75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614820</w:t>
            </w:r>
          </w:p>
        </w:tc>
        <w:tc>
          <w:tcPr>
            <w:tcW w:w="0" w:type="auto"/>
            <w:shd w:val="clear" w:color="auto" w:fill="auto"/>
          </w:tcPr>
          <w:p w14:paraId="6CA4B5B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05DB13A8"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22,0000</w:t>
            </w:r>
          </w:p>
        </w:tc>
      </w:tr>
      <w:tr w:rsidR="008B6F3D" w:rsidRPr="00853326" w14:paraId="7FE249BF" w14:textId="77777777" w:rsidTr="00AD52CF">
        <w:tc>
          <w:tcPr>
            <w:tcW w:w="0" w:type="auto"/>
            <w:shd w:val="clear" w:color="auto" w:fill="auto"/>
          </w:tcPr>
          <w:p w14:paraId="1AB591B2"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7</w:t>
            </w:r>
          </w:p>
        </w:tc>
        <w:tc>
          <w:tcPr>
            <w:tcW w:w="0" w:type="auto"/>
            <w:shd w:val="clear" w:color="auto" w:fill="auto"/>
          </w:tcPr>
          <w:p w14:paraId="42A306B2"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2,5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0344BAE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61130201</w:t>
            </w:r>
          </w:p>
        </w:tc>
        <w:tc>
          <w:tcPr>
            <w:tcW w:w="0" w:type="auto"/>
            <w:shd w:val="clear" w:color="auto" w:fill="auto"/>
          </w:tcPr>
          <w:p w14:paraId="7EC1DF8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4930231</w:t>
            </w:r>
          </w:p>
        </w:tc>
        <w:tc>
          <w:tcPr>
            <w:tcW w:w="0" w:type="auto"/>
            <w:shd w:val="clear" w:color="auto" w:fill="auto"/>
          </w:tcPr>
          <w:p w14:paraId="6EA9ABD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614818</w:t>
            </w:r>
          </w:p>
        </w:tc>
        <w:tc>
          <w:tcPr>
            <w:tcW w:w="0" w:type="auto"/>
            <w:shd w:val="clear" w:color="auto" w:fill="auto"/>
          </w:tcPr>
          <w:p w14:paraId="7E33426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0F886DA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1.818,0000</w:t>
            </w:r>
          </w:p>
        </w:tc>
      </w:tr>
      <w:tr w:rsidR="008B6F3D" w:rsidRPr="00853326" w14:paraId="21B3C9EA" w14:textId="77777777" w:rsidTr="00AD52CF">
        <w:tc>
          <w:tcPr>
            <w:tcW w:w="0" w:type="auto"/>
            <w:shd w:val="clear" w:color="auto" w:fill="auto"/>
          </w:tcPr>
          <w:p w14:paraId="27340E3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8</w:t>
            </w:r>
          </w:p>
        </w:tc>
        <w:tc>
          <w:tcPr>
            <w:tcW w:w="0" w:type="auto"/>
            <w:shd w:val="clear" w:color="auto" w:fill="auto"/>
          </w:tcPr>
          <w:p w14:paraId="13110D33"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8MM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10341521" w14:textId="77777777" w:rsidR="008B6F3D" w:rsidRPr="00853326" w:rsidRDefault="008B6F3D" w:rsidP="00AD52CF">
            <w:pPr>
              <w:spacing w:after="120"/>
              <w:jc w:val="both"/>
              <w:rPr>
                <w:rFonts w:ascii="Calibri" w:hAnsi="Calibri" w:cs="Calibri"/>
                <w:sz w:val="16"/>
                <w:szCs w:val="16"/>
              </w:rPr>
            </w:pPr>
          </w:p>
        </w:tc>
        <w:tc>
          <w:tcPr>
            <w:tcW w:w="0" w:type="auto"/>
            <w:shd w:val="clear" w:color="auto" w:fill="auto"/>
          </w:tcPr>
          <w:p w14:paraId="391B3DE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61130592</w:t>
            </w:r>
          </w:p>
        </w:tc>
        <w:tc>
          <w:tcPr>
            <w:tcW w:w="0" w:type="auto"/>
            <w:shd w:val="clear" w:color="auto" w:fill="auto"/>
          </w:tcPr>
          <w:p w14:paraId="652363A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4617398</w:t>
            </w:r>
          </w:p>
        </w:tc>
        <w:tc>
          <w:tcPr>
            <w:tcW w:w="0" w:type="auto"/>
            <w:shd w:val="clear" w:color="auto" w:fill="auto"/>
          </w:tcPr>
          <w:p w14:paraId="19B293C6"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614816</w:t>
            </w:r>
          </w:p>
        </w:tc>
        <w:tc>
          <w:tcPr>
            <w:tcW w:w="0" w:type="auto"/>
            <w:shd w:val="clear" w:color="auto" w:fill="auto"/>
          </w:tcPr>
          <w:p w14:paraId="72DBDCC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77B2CEC8"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92,0000</w:t>
            </w:r>
          </w:p>
        </w:tc>
      </w:tr>
      <w:tr w:rsidR="008B6F3D" w:rsidRPr="00853326" w14:paraId="43E32485" w14:textId="77777777" w:rsidTr="00AD52CF">
        <w:tc>
          <w:tcPr>
            <w:tcW w:w="0" w:type="auto"/>
            <w:shd w:val="clear" w:color="auto" w:fill="auto"/>
          </w:tcPr>
          <w:p w14:paraId="0955E83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9</w:t>
            </w:r>
          </w:p>
        </w:tc>
        <w:tc>
          <w:tcPr>
            <w:tcW w:w="0" w:type="auto"/>
            <w:shd w:val="clear" w:color="auto" w:fill="auto"/>
          </w:tcPr>
          <w:p w14:paraId="3FB9F6B2"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12MM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5C39E267" w14:textId="77777777" w:rsidR="008B6F3D" w:rsidRPr="00853326" w:rsidRDefault="008B6F3D" w:rsidP="00AD52CF">
            <w:pPr>
              <w:spacing w:after="120"/>
              <w:jc w:val="both"/>
              <w:rPr>
                <w:rFonts w:ascii="Calibri" w:hAnsi="Calibri" w:cs="Calibri"/>
                <w:sz w:val="16"/>
                <w:szCs w:val="16"/>
              </w:rPr>
            </w:pPr>
          </w:p>
        </w:tc>
        <w:tc>
          <w:tcPr>
            <w:tcW w:w="0" w:type="auto"/>
            <w:shd w:val="clear" w:color="auto" w:fill="auto"/>
          </w:tcPr>
          <w:p w14:paraId="33AF7E28"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61130593</w:t>
            </w:r>
          </w:p>
        </w:tc>
        <w:tc>
          <w:tcPr>
            <w:tcW w:w="0" w:type="auto"/>
            <w:shd w:val="clear" w:color="auto" w:fill="auto"/>
          </w:tcPr>
          <w:p w14:paraId="6E879E38"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4617401</w:t>
            </w:r>
          </w:p>
        </w:tc>
        <w:tc>
          <w:tcPr>
            <w:tcW w:w="0" w:type="auto"/>
            <w:shd w:val="clear" w:color="auto" w:fill="auto"/>
          </w:tcPr>
          <w:p w14:paraId="63CDB471"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614816</w:t>
            </w:r>
          </w:p>
        </w:tc>
        <w:tc>
          <w:tcPr>
            <w:tcW w:w="0" w:type="auto"/>
            <w:shd w:val="clear" w:color="auto" w:fill="auto"/>
          </w:tcPr>
          <w:p w14:paraId="659034A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6841EB0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102,0000</w:t>
            </w:r>
          </w:p>
        </w:tc>
      </w:tr>
      <w:tr w:rsidR="008B6F3D" w:rsidRPr="00853326" w14:paraId="2177C575" w14:textId="77777777" w:rsidTr="00AD52CF">
        <w:tc>
          <w:tcPr>
            <w:tcW w:w="0" w:type="auto"/>
            <w:shd w:val="clear" w:color="auto" w:fill="auto"/>
          </w:tcPr>
          <w:p w14:paraId="7BFCD123"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10</w:t>
            </w:r>
          </w:p>
        </w:tc>
        <w:tc>
          <w:tcPr>
            <w:tcW w:w="0" w:type="auto"/>
            <w:shd w:val="clear" w:color="auto" w:fill="auto"/>
          </w:tcPr>
          <w:p w14:paraId="2CF02F37"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15 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1550226E" w14:textId="77777777" w:rsidR="008B6F3D" w:rsidRPr="00853326" w:rsidRDefault="008B6F3D" w:rsidP="00AD52CF">
            <w:pPr>
              <w:spacing w:after="120"/>
              <w:jc w:val="both"/>
              <w:rPr>
                <w:rFonts w:ascii="Calibri" w:hAnsi="Calibri" w:cs="Calibri"/>
                <w:sz w:val="16"/>
                <w:szCs w:val="16"/>
              </w:rPr>
            </w:pPr>
          </w:p>
        </w:tc>
        <w:tc>
          <w:tcPr>
            <w:tcW w:w="0" w:type="auto"/>
            <w:shd w:val="clear" w:color="auto" w:fill="auto"/>
          </w:tcPr>
          <w:p w14:paraId="3E459A72"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61130594</w:t>
            </w:r>
          </w:p>
        </w:tc>
        <w:tc>
          <w:tcPr>
            <w:tcW w:w="0" w:type="auto"/>
            <w:shd w:val="clear" w:color="auto" w:fill="auto"/>
          </w:tcPr>
          <w:p w14:paraId="0F42E201"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4617363</w:t>
            </w:r>
          </w:p>
        </w:tc>
        <w:tc>
          <w:tcPr>
            <w:tcW w:w="0" w:type="auto"/>
            <w:shd w:val="clear" w:color="auto" w:fill="auto"/>
          </w:tcPr>
          <w:p w14:paraId="13E50AFF"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614817</w:t>
            </w:r>
          </w:p>
        </w:tc>
        <w:tc>
          <w:tcPr>
            <w:tcW w:w="0" w:type="auto"/>
            <w:shd w:val="clear" w:color="auto" w:fill="auto"/>
          </w:tcPr>
          <w:p w14:paraId="54E388D1"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38048BE6"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114,0000</w:t>
            </w:r>
          </w:p>
        </w:tc>
      </w:tr>
      <w:tr w:rsidR="008B6F3D" w:rsidRPr="00853326" w14:paraId="73177094" w14:textId="77777777" w:rsidTr="00AD52CF">
        <w:tc>
          <w:tcPr>
            <w:tcW w:w="0" w:type="auto"/>
            <w:shd w:val="clear" w:color="auto" w:fill="auto"/>
          </w:tcPr>
          <w:p w14:paraId="0ADED74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11</w:t>
            </w:r>
          </w:p>
        </w:tc>
        <w:tc>
          <w:tcPr>
            <w:tcW w:w="0" w:type="auto"/>
            <w:shd w:val="clear" w:color="auto" w:fill="auto"/>
          </w:tcPr>
          <w:p w14:paraId="21F4592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20 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360C77F8" w14:textId="77777777" w:rsidR="008B6F3D" w:rsidRPr="00853326" w:rsidRDefault="008B6F3D" w:rsidP="00AD52CF">
            <w:pPr>
              <w:spacing w:after="120"/>
              <w:jc w:val="both"/>
              <w:rPr>
                <w:rFonts w:ascii="Calibri" w:hAnsi="Calibri" w:cs="Calibri"/>
                <w:sz w:val="16"/>
                <w:szCs w:val="16"/>
              </w:rPr>
            </w:pPr>
          </w:p>
        </w:tc>
        <w:tc>
          <w:tcPr>
            <w:tcW w:w="0" w:type="auto"/>
            <w:shd w:val="clear" w:color="auto" w:fill="auto"/>
          </w:tcPr>
          <w:p w14:paraId="17634049"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61130595</w:t>
            </w:r>
          </w:p>
        </w:tc>
        <w:tc>
          <w:tcPr>
            <w:tcW w:w="0" w:type="auto"/>
            <w:shd w:val="clear" w:color="auto" w:fill="auto"/>
          </w:tcPr>
          <w:p w14:paraId="55A5E62B"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4617371</w:t>
            </w:r>
          </w:p>
        </w:tc>
        <w:tc>
          <w:tcPr>
            <w:tcW w:w="0" w:type="auto"/>
            <w:shd w:val="clear" w:color="auto" w:fill="auto"/>
          </w:tcPr>
          <w:p w14:paraId="587BDB8F"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614818</w:t>
            </w:r>
          </w:p>
        </w:tc>
        <w:tc>
          <w:tcPr>
            <w:tcW w:w="0" w:type="auto"/>
            <w:shd w:val="clear" w:color="auto" w:fill="auto"/>
          </w:tcPr>
          <w:p w14:paraId="22A2D1E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5B5BFD76"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130,0000</w:t>
            </w:r>
          </w:p>
        </w:tc>
      </w:tr>
      <w:tr w:rsidR="008B6F3D" w:rsidRPr="00853326" w14:paraId="059689AA" w14:textId="77777777" w:rsidTr="00AD52CF">
        <w:tc>
          <w:tcPr>
            <w:tcW w:w="0" w:type="auto"/>
            <w:shd w:val="clear" w:color="auto" w:fill="auto"/>
          </w:tcPr>
          <w:p w14:paraId="6546E05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12</w:t>
            </w:r>
          </w:p>
        </w:tc>
        <w:tc>
          <w:tcPr>
            <w:tcW w:w="0" w:type="auto"/>
            <w:shd w:val="clear" w:color="auto" w:fill="auto"/>
          </w:tcPr>
          <w:p w14:paraId="6B1A40B3"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CATETER BALÃO DE PÓS DILATAÇÃO PARA ANGIOPLASTIA CORONÁRIA 3,5 </w:t>
            </w:r>
            <w:proofErr w:type="gramStart"/>
            <w:r w:rsidRPr="00853326">
              <w:rPr>
                <w:rFonts w:ascii="Calibri" w:hAnsi="Calibri" w:cs="Calibri"/>
                <w:sz w:val="16"/>
                <w:szCs w:val="16"/>
              </w:rPr>
              <w:t>X</w:t>
            </w:r>
            <w:proofErr w:type="gramEnd"/>
            <w:r w:rsidRPr="00853326">
              <w:rPr>
                <w:rFonts w:ascii="Calibri" w:hAnsi="Calibri" w:cs="Calibri"/>
                <w:sz w:val="16"/>
                <w:szCs w:val="16"/>
              </w:rPr>
              <w:t xml:space="preserve"> 12 MM, EM MATERIAL BIOCOMPATIVEL ATÓXICO, APIROGÊNICO, NÃO COMPLACENTE, BAIXO PERFIL, RECOBRIMENTO HIDROFILICO, DIAMETRO COMPATÍVEL COM CATETER GUIA 5F E CORDA GUIA 0,014, COMPRIMENTO DE 135 A 145 CM. EMBALAGEM INDIVIDUAL, ESTÉRIL, COM DADOS DE IDENTIFICAÇÃO, PROCEDENCIA, NÚMERO DE LOTE, TIPO DE ESTERILIZAÇÃO, VALIDADE E REGISTRO NA ANVISA / MS. </w:t>
            </w:r>
          </w:p>
          <w:p w14:paraId="693108F6" w14:textId="77777777" w:rsidR="008B6F3D" w:rsidRPr="00853326" w:rsidRDefault="008B6F3D" w:rsidP="00AD52CF">
            <w:pPr>
              <w:spacing w:after="120"/>
              <w:jc w:val="both"/>
              <w:rPr>
                <w:rFonts w:ascii="Calibri" w:hAnsi="Calibri" w:cs="Calibri"/>
                <w:sz w:val="16"/>
                <w:szCs w:val="16"/>
              </w:rPr>
            </w:pPr>
          </w:p>
        </w:tc>
        <w:tc>
          <w:tcPr>
            <w:tcW w:w="0" w:type="auto"/>
            <w:shd w:val="clear" w:color="auto" w:fill="auto"/>
          </w:tcPr>
          <w:p w14:paraId="1931C1F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61130608</w:t>
            </w:r>
          </w:p>
        </w:tc>
        <w:tc>
          <w:tcPr>
            <w:tcW w:w="0" w:type="auto"/>
            <w:shd w:val="clear" w:color="auto" w:fill="auto"/>
          </w:tcPr>
          <w:p w14:paraId="24EB49E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4617495</w:t>
            </w:r>
          </w:p>
        </w:tc>
        <w:tc>
          <w:tcPr>
            <w:tcW w:w="0" w:type="auto"/>
            <w:shd w:val="clear" w:color="auto" w:fill="auto"/>
          </w:tcPr>
          <w:p w14:paraId="717F9BC1"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614825</w:t>
            </w:r>
          </w:p>
        </w:tc>
        <w:tc>
          <w:tcPr>
            <w:tcW w:w="0" w:type="auto"/>
            <w:shd w:val="clear" w:color="auto" w:fill="auto"/>
          </w:tcPr>
          <w:p w14:paraId="47871DB8"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258BF72F"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632,0000</w:t>
            </w:r>
          </w:p>
        </w:tc>
      </w:tr>
    </w:tbl>
    <w:p w14:paraId="1D99229F" w14:textId="31602E4B" w:rsidR="008B6F3D" w:rsidRDefault="008B6F3D" w:rsidP="008B6F3D">
      <w:pPr>
        <w:spacing w:after="0"/>
        <w:ind w:left="-15" w:right="-2"/>
      </w:pPr>
    </w:p>
    <w:p w14:paraId="16D1DF38" w14:textId="70A65C71" w:rsidR="008B6F3D" w:rsidRDefault="008B6F3D" w:rsidP="008B6F3D">
      <w:pPr>
        <w:spacing w:after="0"/>
        <w:ind w:left="-15" w:right="-2"/>
      </w:pPr>
    </w:p>
    <w:p w14:paraId="0C6D1654" w14:textId="167F0EB9" w:rsidR="008B6F3D" w:rsidRDefault="008B6F3D" w:rsidP="008B6F3D">
      <w:pPr>
        <w:spacing w:after="211"/>
        <w:ind w:left="-8" w:right="-1"/>
      </w:pPr>
    </w:p>
    <w:p w14:paraId="4FFE43B8" w14:textId="77777777" w:rsidR="008B6F3D" w:rsidRDefault="008B6F3D" w:rsidP="008B6F3D">
      <w:pPr>
        <w:spacing w:after="206"/>
      </w:pPr>
      <w:r>
        <w:rPr>
          <w:rFonts w:ascii="Calibri" w:eastAsia="Calibri" w:hAnsi="Calibri" w:cs="Calibri"/>
          <w:sz w:val="18"/>
        </w:rPr>
        <w:t xml:space="preserve"> </w:t>
      </w:r>
    </w:p>
    <w:p w14:paraId="6878D451" w14:textId="77777777" w:rsidR="008B6F3D" w:rsidRDefault="008B6F3D" w:rsidP="008B6F3D">
      <w:pPr>
        <w:spacing w:after="678" w:line="294" w:lineRule="auto"/>
        <w:ind w:left="-5" w:hanging="10"/>
        <w:jc w:val="both"/>
      </w:pPr>
      <w:proofErr w:type="gramStart"/>
      <w:r>
        <w:rPr>
          <w:rFonts w:ascii="Arial" w:eastAsia="Arial" w:hAnsi="Arial" w:cs="Arial"/>
          <w:sz w:val="20"/>
        </w:rPr>
        <w:t>O(</w:t>
      </w:r>
      <w:proofErr w:type="gramEnd"/>
      <w:r>
        <w:rPr>
          <w:rFonts w:ascii="Arial" w:eastAsia="Arial" w:hAnsi="Arial" w:cs="Arial"/>
          <w:sz w:val="20"/>
        </w:rPr>
        <w:t>s) item(</w:t>
      </w:r>
      <w:proofErr w:type="spellStart"/>
      <w:r>
        <w:rPr>
          <w:rFonts w:ascii="Arial" w:eastAsia="Arial" w:hAnsi="Arial" w:cs="Arial"/>
          <w:sz w:val="20"/>
        </w:rPr>
        <w:t>ns</w:t>
      </w:r>
      <w:proofErr w:type="spellEnd"/>
      <w:r>
        <w:rPr>
          <w:rFonts w:ascii="Arial" w:eastAsia="Arial" w:hAnsi="Arial" w:cs="Arial"/>
          <w:sz w:val="20"/>
        </w:rPr>
        <w:t>) integra(m o rol de materiais básicos, fundamentais e de uso corrente nas várias unidades e rotinas hospitalares, tratando-se, portanto, de contratação de grande importância.</w:t>
      </w:r>
    </w:p>
    <w:p w14:paraId="7E760588" w14:textId="77777777" w:rsidR="008B6F3D" w:rsidRDefault="008B6F3D" w:rsidP="008B6F3D">
      <w:pPr>
        <w:pStyle w:val="Ttulo2"/>
        <w:ind w:left="-5" w:firstLine="5"/>
      </w:pPr>
      <w:r>
        <w:t>3. Área requisitante</w:t>
      </w:r>
    </w:p>
    <w:tbl>
      <w:tblPr>
        <w:tblStyle w:val="TableGrid"/>
        <w:tblW w:w="11038" w:type="dxa"/>
        <w:tblInd w:w="30" w:type="dxa"/>
        <w:tblLook w:val="04A0" w:firstRow="1" w:lastRow="0" w:firstColumn="1" w:lastColumn="0" w:noHBand="0" w:noVBand="1"/>
      </w:tblPr>
      <w:tblGrid>
        <w:gridCol w:w="5504"/>
        <w:gridCol w:w="11473"/>
      </w:tblGrid>
      <w:tr w:rsidR="008B6F3D" w14:paraId="7456AE78" w14:textId="77777777" w:rsidTr="00AD52CF">
        <w:trPr>
          <w:trHeight w:val="266"/>
        </w:trPr>
        <w:tc>
          <w:tcPr>
            <w:tcW w:w="5519" w:type="dxa"/>
            <w:tcBorders>
              <w:top w:val="nil"/>
              <w:left w:val="nil"/>
              <w:bottom w:val="nil"/>
              <w:right w:val="nil"/>
            </w:tcBorders>
          </w:tcPr>
          <w:p w14:paraId="10BF3802" w14:textId="77777777" w:rsidR="008B6F3D" w:rsidRDefault="008B6F3D" w:rsidP="00AD52CF">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8B6F3D" w14:paraId="76851D5B" w14:textId="77777777" w:rsidTr="00AD52CF">
              <w:trPr>
                <w:trHeight w:val="266"/>
              </w:trPr>
              <w:tc>
                <w:tcPr>
                  <w:tcW w:w="5504" w:type="dxa"/>
                  <w:tcBorders>
                    <w:top w:val="nil"/>
                    <w:left w:val="nil"/>
                    <w:bottom w:val="nil"/>
                    <w:right w:val="nil"/>
                  </w:tcBorders>
                  <w:shd w:val="clear" w:color="auto" w:fill="CCCCCC"/>
                </w:tcPr>
                <w:p w14:paraId="12D4531C" w14:textId="77777777" w:rsidR="008B6F3D" w:rsidRDefault="008B6F3D" w:rsidP="00AD52CF">
                  <w:pPr>
                    <w:jc w:val="center"/>
                  </w:pPr>
                  <w:r>
                    <w:rPr>
                      <w:rFonts w:ascii="Calibri" w:eastAsia="Calibri" w:hAnsi="Calibri" w:cs="Calibri"/>
                      <w:b/>
                      <w:sz w:val="18"/>
                    </w:rPr>
                    <w:t>Área Requisitante</w:t>
                  </w:r>
                </w:p>
              </w:tc>
            </w:tr>
          </w:tbl>
          <w:p w14:paraId="6BC41122" w14:textId="77777777" w:rsidR="008B6F3D" w:rsidRDefault="008B6F3D" w:rsidP="00AD52CF"/>
        </w:tc>
        <w:tc>
          <w:tcPr>
            <w:tcW w:w="5519" w:type="dxa"/>
            <w:tcBorders>
              <w:top w:val="nil"/>
              <w:left w:val="nil"/>
              <w:bottom w:val="nil"/>
              <w:right w:val="nil"/>
            </w:tcBorders>
          </w:tcPr>
          <w:p w14:paraId="5BD246E7" w14:textId="77777777" w:rsidR="008B6F3D" w:rsidRDefault="008B6F3D" w:rsidP="00AD52CF">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8B6F3D" w14:paraId="172F5145" w14:textId="77777777" w:rsidTr="00AD52CF">
              <w:trPr>
                <w:trHeight w:val="266"/>
              </w:trPr>
              <w:tc>
                <w:tcPr>
                  <w:tcW w:w="5504" w:type="dxa"/>
                  <w:tcBorders>
                    <w:top w:val="nil"/>
                    <w:left w:val="nil"/>
                    <w:bottom w:val="nil"/>
                    <w:right w:val="nil"/>
                  </w:tcBorders>
                  <w:shd w:val="clear" w:color="auto" w:fill="CCCCCC"/>
                </w:tcPr>
                <w:p w14:paraId="2CF6E802" w14:textId="77777777" w:rsidR="008B6F3D" w:rsidRDefault="008B6F3D" w:rsidP="00AD52CF">
                  <w:pPr>
                    <w:ind w:right="1"/>
                    <w:jc w:val="center"/>
                  </w:pPr>
                  <w:r>
                    <w:rPr>
                      <w:rFonts w:ascii="Calibri" w:eastAsia="Calibri" w:hAnsi="Calibri" w:cs="Calibri"/>
                      <w:b/>
                      <w:sz w:val="18"/>
                    </w:rPr>
                    <w:t>Responsável</w:t>
                  </w:r>
                </w:p>
              </w:tc>
            </w:tr>
          </w:tbl>
          <w:p w14:paraId="0D4D94EB" w14:textId="77777777" w:rsidR="008B6F3D" w:rsidRDefault="008B6F3D" w:rsidP="00AD52CF"/>
        </w:tc>
      </w:tr>
    </w:tbl>
    <w:p w14:paraId="3C702D27" w14:textId="77777777" w:rsidR="008B6F3D" w:rsidRDefault="008B6F3D" w:rsidP="008B6F3D">
      <w:pPr>
        <w:tabs>
          <w:tab w:val="center" w:pos="6189"/>
        </w:tabs>
        <w:spacing w:after="803" w:line="262" w:lineRule="auto"/>
        <w:ind w:left="-15"/>
      </w:pPr>
      <w:r>
        <w:rPr>
          <w:rFonts w:ascii="Calibri" w:eastAsia="Calibri" w:hAnsi="Calibri" w:cs="Calibri"/>
          <w:sz w:val="18"/>
        </w:rPr>
        <w:t>Equipe de Suprimentos do HCFMUSP</w:t>
      </w:r>
      <w:r>
        <w:rPr>
          <w:rFonts w:ascii="Calibri" w:eastAsia="Calibri" w:hAnsi="Calibri" w:cs="Calibri"/>
          <w:sz w:val="18"/>
        </w:rPr>
        <w:tab/>
        <w:t>INCOR, INRAD</w:t>
      </w:r>
    </w:p>
    <w:p w14:paraId="3680F8E0" w14:textId="77777777" w:rsidR="008B6F3D" w:rsidRDefault="008B6F3D" w:rsidP="008B6F3D">
      <w:pPr>
        <w:pStyle w:val="Ttulo2"/>
        <w:spacing w:after="200"/>
        <w:ind w:left="-5" w:firstLine="5"/>
      </w:pPr>
      <w:r>
        <w:t>4. Descrição dos Requisitos da Contratação</w:t>
      </w:r>
    </w:p>
    <w:p w14:paraId="0CD87CB3" w14:textId="77777777" w:rsidR="008B6F3D" w:rsidRDefault="008B6F3D" w:rsidP="008B6F3D">
      <w:pPr>
        <w:pStyle w:val="Ttulo3"/>
        <w:ind w:left="55" w:right="1"/>
        <w:jc w:val="both"/>
      </w:pPr>
      <w:r>
        <w:t xml:space="preserve"> Comprovação de registro do objeto licitado concedido pelo órgão sanitário competente do Ministério da Saúde;</w:t>
      </w:r>
    </w:p>
    <w:p w14:paraId="683491E7" w14:textId="77777777" w:rsidR="008B6F3D" w:rsidRDefault="008B6F3D" w:rsidP="008B6F3D">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3CE3192" w14:textId="77777777" w:rsidR="008B6F3D" w:rsidRDefault="008B6F3D" w:rsidP="008B6F3D">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58508208" w14:textId="77777777" w:rsidR="008B6F3D" w:rsidRDefault="008B6F3D" w:rsidP="008B6F3D">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23995E80" w14:textId="77777777" w:rsidR="008B6F3D" w:rsidRDefault="008B6F3D" w:rsidP="008B6F3D">
      <w:pPr>
        <w:spacing w:after="199" w:line="256" w:lineRule="auto"/>
        <w:ind w:left="130" w:hanging="10"/>
        <w:jc w:val="both"/>
      </w:pPr>
      <w:r>
        <w:rPr>
          <w:rFonts w:ascii="Calibri" w:eastAsia="Calibri" w:hAnsi="Calibri" w:cs="Calibri"/>
          <w:sz w:val="18"/>
        </w:rPr>
        <w:t xml:space="preserve">Por ocasião da entrega na unidade requisitante do HCFMUSP, os produtos com validade igual ou inferior a 12 (doze) meses a partir da data </w:t>
      </w:r>
      <w:proofErr w:type="gramStart"/>
      <w:r>
        <w:rPr>
          <w:rFonts w:ascii="Calibri" w:eastAsia="Calibri" w:hAnsi="Calibri" w:cs="Calibri"/>
          <w:sz w:val="18"/>
        </w:rPr>
        <w:t>de  fabricação</w:t>
      </w:r>
      <w:proofErr w:type="gramEnd"/>
      <w:r>
        <w:rPr>
          <w:rFonts w:ascii="Calibri" w:eastAsia="Calibri" w:hAnsi="Calibri" w:cs="Calibri"/>
          <w:sz w:val="18"/>
        </w:rPr>
        <w:t>, deverão apresentar validade de no mínimo 2/3 (dois terços) do prazo de validade total.</w:t>
      </w:r>
    </w:p>
    <w:p w14:paraId="4DCB1610" w14:textId="77777777" w:rsidR="008B6F3D" w:rsidRDefault="008B6F3D" w:rsidP="008B6F3D">
      <w:pPr>
        <w:spacing w:after="199" w:line="256" w:lineRule="auto"/>
        <w:ind w:left="130" w:hanging="10"/>
        <w:jc w:val="both"/>
      </w:pPr>
      <w:r>
        <w:rPr>
          <w:rFonts w:ascii="Calibri" w:eastAsia="Calibri" w:hAnsi="Calibri" w:cs="Calibri"/>
          <w:sz w:val="18"/>
        </w:rPr>
        <w:t xml:space="preserve">Por ocasião da entrega na unidade requisitante do </w:t>
      </w:r>
      <w:proofErr w:type="gramStart"/>
      <w:r>
        <w:rPr>
          <w:rFonts w:ascii="Calibri" w:eastAsia="Calibri" w:hAnsi="Calibri" w:cs="Calibri"/>
          <w:sz w:val="18"/>
        </w:rPr>
        <w:t>HCFMUSP,  os</w:t>
      </w:r>
      <w:proofErr w:type="gramEnd"/>
      <w:r>
        <w:rPr>
          <w:rFonts w:ascii="Calibri" w:eastAsia="Calibri" w:hAnsi="Calibri" w:cs="Calibri"/>
          <w:sz w:val="18"/>
        </w:rPr>
        <w:t xml:space="preserve"> produtos com validade maior que 12 (doze) meses a partir da data de fabricação, deverão ser entregues com prazo de validade de no mínimo de 12 (doze) meses.</w:t>
      </w:r>
    </w:p>
    <w:p w14:paraId="031A3B2F" w14:textId="77777777" w:rsidR="008B6F3D" w:rsidRDefault="008B6F3D" w:rsidP="008B6F3D">
      <w:pPr>
        <w:spacing w:after="205"/>
        <w:ind w:left="135"/>
      </w:pPr>
      <w:r>
        <w:rPr>
          <w:rFonts w:ascii="Calibri" w:eastAsia="Calibri" w:hAnsi="Calibri" w:cs="Calibri"/>
          <w:sz w:val="18"/>
        </w:rPr>
        <w:t xml:space="preserve"> </w:t>
      </w:r>
    </w:p>
    <w:p w14:paraId="205D259C" w14:textId="77777777" w:rsidR="008B6F3D" w:rsidRDefault="008B6F3D" w:rsidP="008B6F3D">
      <w:pPr>
        <w:pStyle w:val="Ttulo3"/>
        <w:ind w:left="145"/>
        <w:jc w:val="left"/>
      </w:pPr>
      <w:r>
        <w:t>SUSTENTABILIDADE</w:t>
      </w:r>
    </w:p>
    <w:p w14:paraId="3078999B" w14:textId="77777777" w:rsidR="008B6F3D" w:rsidRDefault="008B6F3D" w:rsidP="008B6F3D">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1DA9A82D" w14:textId="77777777" w:rsidR="008B6F3D" w:rsidRDefault="008B6F3D" w:rsidP="008B6F3D">
      <w:pPr>
        <w:spacing w:after="199" w:line="256" w:lineRule="auto"/>
        <w:ind w:left="130" w:hanging="10"/>
        <w:jc w:val="both"/>
      </w:pPr>
      <w:r>
        <w:rPr>
          <w:rFonts w:ascii="Calibri" w:eastAsia="Calibri" w:hAnsi="Calibri" w:cs="Calibri"/>
          <w:sz w:val="18"/>
        </w:rPr>
        <w:t>8.077, de 2013.</w:t>
      </w:r>
    </w:p>
    <w:p w14:paraId="10A58A29" w14:textId="77777777" w:rsidR="008B6F3D" w:rsidRDefault="008B6F3D" w:rsidP="008B6F3D">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39B20922" w14:textId="77777777" w:rsidR="008B6F3D" w:rsidRDefault="008B6F3D" w:rsidP="008B6F3D">
      <w:pPr>
        <w:spacing w:after="205"/>
        <w:ind w:left="60"/>
      </w:pPr>
      <w:r>
        <w:rPr>
          <w:rFonts w:ascii="Calibri" w:eastAsia="Calibri" w:hAnsi="Calibri" w:cs="Calibri"/>
          <w:sz w:val="18"/>
        </w:rPr>
        <w:t xml:space="preserve"> </w:t>
      </w:r>
    </w:p>
    <w:p w14:paraId="7E1526B4" w14:textId="77777777" w:rsidR="008B6F3D" w:rsidRDefault="008B6F3D" w:rsidP="008B6F3D">
      <w:pPr>
        <w:pStyle w:val="Ttulo3"/>
        <w:ind w:left="55"/>
        <w:jc w:val="left"/>
      </w:pPr>
      <w:r>
        <w:t xml:space="preserve">GARANTIA DA CONTRATAÇÃO </w:t>
      </w:r>
    </w:p>
    <w:p w14:paraId="0C7AC0EE" w14:textId="77777777" w:rsidR="008B6F3D" w:rsidRDefault="008B6F3D" w:rsidP="008B6F3D">
      <w:pPr>
        <w:spacing w:after="19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5C480F8D" w14:textId="77777777" w:rsidR="008B6F3D" w:rsidRDefault="008B6F3D" w:rsidP="008B6F3D">
      <w:pPr>
        <w:pStyle w:val="Ttulo2"/>
        <w:ind w:left="-5" w:firstLine="5"/>
      </w:pPr>
      <w:r>
        <w:t>5. Levantamento de Mercado</w:t>
      </w:r>
    </w:p>
    <w:p w14:paraId="53896AB0" w14:textId="77777777" w:rsidR="008B6F3D" w:rsidRDefault="008B6F3D" w:rsidP="008B6F3D">
      <w:pPr>
        <w:spacing w:after="229"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59CED34E" w14:textId="77777777" w:rsidR="008B6F3D" w:rsidRDefault="008B6F3D" w:rsidP="008B6F3D">
      <w:pPr>
        <w:spacing w:after="724" w:line="262" w:lineRule="auto"/>
        <w:ind w:left="-5" w:hanging="10"/>
        <w:jc w:val="both"/>
      </w:pPr>
      <w:r>
        <w:rPr>
          <w:rFonts w:ascii="Calibri" w:eastAsia="Calibri" w:hAnsi="Calibri" w:cs="Calibri"/>
          <w:b/>
          <w:sz w:val="18"/>
        </w:rPr>
        <w:t xml:space="preserve">Item 8 - </w:t>
      </w:r>
      <w:r>
        <w:rPr>
          <w:rFonts w:ascii="Calibri" w:eastAsia="Calibri" w:hAnsi="Calibri" w:cs="Calibri"/>
          <w:sz w:val="18"/>
        </w:rPr>
        <w:t xml:space="preserve">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04</w:t>
      </w:r>
      <w:r>
        <w:rPr>
          <w:rFonts w:ascii="Calibri" w:eastAsia="Calibri" w:hAnsi="Calibri" w:cs="Calibri"/>
          <w:sz w:val="18"/>
        </w:rPr>
        <w:t xml:space="preserve"> anos, os itens foram registrados pela empresa </w:t>
      </w:r>
      <w:r>
        <w:rPr>
          <w:rFonts w:ascii="Calibri" w:eastAsia="Calibri" w:hAnsi="Calibri" w:cs="Calibri"/>
          <w:b/>
          <w:sz w:val="18"/>
        </w:rPr>
        <w:t>ABBOTT LABORATÓRIOS DO BRASIL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6E8D2A5B" w14:textId="77777777" w:rsidR="008B6F3D" w:rsidRDefault="008B6F3D" w:rsidP="008B6F3D">
      <w:pPr>
        <w:pStyle w:val="Ttulo2"/>
        <w:spacing w:after="144"/>
        <w:ind w:left="-5" w:firstLine="5"/>
      </w:pPr>
      <w:r>
        <w:t>6. Descrição da solução como um todo</w:t>
      </w:r>
    </w:p>
    <w:p w14:paraId="389EC8CA" w14:textId="77777777" w:rsidR="008B6F3D" w:rsidRDefault="008B6F3D" w:rsidP="008B6F3D">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E89BE3B" w14:textId="77777777" w:rsidR="008B6F3D" w:rsidRDefault="008B6F3D" w:rsidP="008B6F3D">
      <w:pPr>
        <w:spacing w:after="235"/>
      </w:pPr>
      <w:r>
        <w:rPr>
          <w:rFonts w:ascii="Calibri" w:eastAsia="Calibri" w:hAnsi="Calibri" w:cs="Calibri"/>
          <w:sz w:val="18"/>
        </w:rPr>
        <w:t xml:space="preserve"> </w:t>
      </w:r>
    </w:p>
    <w:p w14:paraId="4553B6E6" w14:textId="77777777" w:rsidR="008B6F3D" w:rsidRDefault="008B6F3D" w:rsidP="008B6F3D">
      <w:pPr>
        <w:spacing w:after="163" w:line="268" w:lineRule="auto"/>
      </w:pPr>
      <w:r>
        <w:rPr>
          <w:rFonts w:ascii="Arial" w:eastAsia="Arial" w:hAnsi="Arial" w:cs="Arial"/>
        </w:rPr>
        <w:t>Visa substituir atual ata de registro de preço, conforme histórico de processos vigentes, com validade de 12 meses.</w:t>
      </w:r>
    </w:p>
    <w:p w14:paraId="379C6AC0" w14:textId="77777777" w:rsidR="008B6F3D" w:rsidRDefault="008B6F3D" w:rsidP="008B6F3D">
      <w:pPr>
        <w:spacing w:after="235"/>
      </w:pPr>
      <w:r>
        <w:rPr>
          <w:rFonts w:ascii="Calibri" w:eastAsia="Calibri" w:hAnsi="Calibri" w:cs="Calibri"/>
          <w:sz w:val="18"/>
        </w:rPr>
        <w:t xml:space="preserve"> </w:t>
      </w:r>
    </w:p>
    <w:p w14:paraId="06B80F63" w14:textId="77777777" w:rsidR="008B6F3D" w:rsidRDefault="008B6F3D" w:rsidP="008B6F3D">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5E32EEF4" w14:textId="77777777" w:rsidR="008B6F3D" w:rsidRDefault="008B6F3D" w:rsidP="008B6F3D">
      <w:pPr>
        <w:spacing w:after="235"/>
      </w:pPr>
      <w:r>
        <w:rPr>
          <w:rFonts w:ascii="Calibri" w:eastAsia="Calibri" w:hAnsi="Calibri" w:cs="Calibri"/>
          <w:sz w:val="18"/>
        </w:rPr>
        <w:t xml:space="preserve"> </w:t>
      </w:r>
    </w:p>
    <w:p w14:paraId="6305E400" w14:textId="77777777" w:rsidR="008B6F3D" w:rsidRDefault="008B6F3D" w:rsidP="008B6F3D">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7408BA46" w14:textId="77777777" w:rsidR="008B6F3D" w:rsidRDefault="008B6F3D" w:rsidP="008B6F3D">
      <w:pPr>
        <w:spacing w:after="235"/>
      </w:pPr>
      <w:r>
        <w:rPr>
          <w:rFonts w:ascii="Calibri" w:eastAsia="Calibri" w:hAnsi="Calibri" w:cs="Calibri"/>
          <w:sz w:val="18"/>
        </w:rPr>
        <w:t xml:space="preserve"> </w:t>
      </w:r>
    </w:p>
    <w:p w14:paraId="0DDF0D50" w14:textId="77777777" w:rsidR="008B6F3D" w:rsidRDefault="008B6F3D" w:rsidP="008B6F3D">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410E6F88" w14:textId="77777777" w:rsidR="008B6F3D" w:rsidRDefault="008B6F3D" w:rsidP="008B6F3D">
      <w:pPr>
        <w:spacing w:after="235"/>
      </w:pPr>
      <w:r>
        <w:rPr>
          <w:rFonts w:ascii="Calibri" w:eastAsia="Calibri" w:hAnsi="Calibri" w:cs="Calibri"/>
          <w:sz w:val="18"/>
        </w:rPr>
        <w:t xml:space="preserve"> </w:t>
      </w:r>
    </w:p>
    <w:p w14:paraId="61D99A75" w14:textId="77777777" w:rsidR="008B6F3D" w:rsidRDefault="008B6F3D" w:rsidP="008B6F3D">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7407637A" w14:textId="77777777" w:rsidR="008B6F3D" w:rsidRDefault="008B6F3D" w:rsidP="008B6F3D">
      <w:pPr>
        <w:pStyle w:val="Ttulo2"/>
        <w:ind w:left="-5" w:firstLine="5"/>
      </w:pPr>
      <w:r>
        <w:t>7. Estimativa das Quantidades a serem Contratadas</w:t>
      </w:r>
    </w:p>
    <w:p w14:paraId="5A802B84" w14:textId="77777777" w:rsidR="008B6F3D" w:rsidRDefault="008B6F3D" w:rsidP="008B6F3D">
      <w:pPr>
        <w:spacing w:after="724" w:line="262" w:lineRule="auto"/>
        <w:ind w:left="-5" w:firstLine="5"/>
        <w:jc w:val="both"/>
      </w:pPr>
      <w:r>
        <w:rPr>
          <w:rFonts w:ascii="Calibri" w:eastAsia="Calibri" w:hAnsi="Calibri" w:cs="Calibri"/>
          <w:sz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02124BE3" w14:textId="77777777" w:rsidR="008B6F3D" w:rsidRDefault="008B6F3D" w:rsidP="008B6F3D">
      <w:pPr>
        <w:pStyle w:val="Ttulo2"/>
        <w:spacing w:after="144"/>
        <w:ind w:left="-5" w:firstLine="5"/>
      </w:pPr>
      <w:r>
        <w:t>8. Estimativa do Valor da Contratação</w:t>
      </w:r>
    </w:p>
    <w:p w14:paraId="12F5EA48" w14:textId="77777777" w:rsidR="008B6F3D" w:rsidRDefault="008B6F3D" w:rsidP="008B6F3D">
      <w:pPr>
        <w:spacing w:after="166"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7F298314" w14:textId="77777777" w:rsidR="008B6F3D" w:rsidRDefault="008B6F3D" w:rsidP="008B6F3D">
      <w:pPr>
        <w:spacing w:after="166" w:line="294" w:lineRule="auto"/>
        <w:ind w:left="-5" w:hanging="10"/>
        <w:jc w:val="both"/>
      </w:pPr>
      <w:r>
        <w:rPr>
          <w:rFonts w:ascii="Arial" w:eastAsia="Arial" w:hAnsi="Arial" w:cs="Arial"/>
          <w:sz w:val="20"/>
        </w:rPr>
        <w:t>As vantagens do orçamento sigiloso são inúmeras, dentre elas pontuamos as seguintes:</w:t>
      </w:r>
    </w:p>
    <w:p w14:paraId="76968C93" w14:textId="77777777" w:rsidR="008B6F3D" w:rsidRDefault="008B6F3D" w:rsidP="008B6F3D">
      <w:pPr>
        <w:spacing w:after="235"/>
      </w:pPr>
      <w:r>
        <w:rPr>
          <w:rFonts w:ascii="Calibri" w:eastAsia="Calibri" w:hAnsi="Calibri" w:cs="Calibri"/>
          <w:sz w:val="18"/>
        </w:rPr>
        <w:t xml:space="preserve"> </w:t>
      </w:r>
    </w:p>
    <w:p w14:paraId="089BDC6A" w14:textId="77777777" w:rsidR="008B6F3D" w:rsidRDefault="008B6F3D" w:rsidP="008B6F3D">
      <w:pPr>
        <w:numPr>
          <w:ilvl w:val="0"/>
          <w:numId w:val="38"/>
        </w:numPr>
        <w:spacing w:after="166" w:line="294" w:lineRule="auto"/>
        <w:ind w:hanging="234"/>
        <w:jc w:val="both"/>
      </w:pPr>
      <w:proofErr w:type="gramStart"/>
      <w:r>
        <w:rPr>
          <w:rFonts w:ascii="Arial" w:eastAsia="Arial" w:hAnsi="Arial" w:cs="Arial"/>
          <w:sz w:val="20"/>
        </w:rPr>
        <w:t>busca</w:t>
      </w:r>
      <w:proofErr w:type="gramEnd"/>
      <w:r>
        <w:rPr>
          <w:rFonts w:ascii="Arial" w:eastAsia="Arial" w:hAnsi="Arial" w:cs="Arial"/>
          <w:sz w:val="20"/>
        </w:rPr>
        <w:t xml:space="preserve"> diminuir a assimetria de informações entre a administração e o licitante e, dentre podemos citar:</w:t>
      </w:r>
    </w:p>
    <w:p w14:paraId="5E638F78" w14:textId="77777777" w:rsidR="008B6F3D" w:rsidRDefault="008B6F3D" w:rsidP="008B6F3D">
      <w:pPr>
        <w:spacing w:after="235"/>
      </w:pPr>
      <w:r>
        <w:rPr>
          <w:rFonts w:ascii="Calibri" w:eastAsia="Calibri" w:hAnsi="Calibri" w:cs="Calibri"/>
          <w:sz w:val="18"/>
        </w:rPr>
        <w:t xml:space="preserve"> </w:t>
      </w:r>
    </w:p>
    <w:p w14:paraId="2C83DAF1" w14:textId="77777777" w:rsidR="008B6F3D" w:rsidRDefault="008B6F3D" w:rsidP="008B6F3D">
      <w:pPr>
        <w:numPr>
          <w:ilvl w:val="0"/>
          <w:numId w:val="38"/>
        </w:numPr>
        <w:spacing w:after="166" w:line="294" w:lineRule="auto"/>
        <w:ind w:hanging="234"/>
        <w:jc w:val="both"/>
      </w:pPr>
      <w:proofErr w:type="gramStart"/>
      <w:r>
        <w:rPr>
          <w:rFonts w:ascii="Arial" w:eastAsia="Arial" w:hAnsi="Arial" w:cs="Arial"/>
          <w:sz w:val="20"/>
        </w:rPr>
        <w:t>estimula</w:t>
      </w:r>
      <w:proofErr w:type="gramEnd"/>
      <w:r>
        <w:rPr>
          <w:rFonts w:ascii="Arial" w:eastAsia="Arial" w:hAnsi="Arial" w:cs="Arial"/>
          <w:sz w:val="20"/>
        </w:rPr>
        <w:t xml:space="preserve"> os licitantes a apresentarem propostas reais de preços, de acordo com os seus custos efetivos;</w:t>
      </w:r>
    </w:p>
    <w:p w14:paraId="59731C0D" w14:textId="77777777" w:rsidR="008B6F3D" w:rsidRDefault="008B6F3D" w:rsidP="008B6F3D">
      <w:pPr>
        <w:spacing w:after="235"/>
      </w:pPr>
      <w:r>
        <w:rPr>
          <w:rFonts w:ascii="Calibri" w:eastAsia="Calibri" w:hAnsi="Calibri" w:cs="Calibri"/>
          <w:sz w:val="18"/>
        </w:rPr>
        <w:t xml:space="preserve"> </w:t>
      </w:r>
    </w:p>
    <w:p w14:paraId="30080A05" w14:textId="77777777" w:rsidR="008B6F3D" w:rsidRDefault="008B6F3D" w:rsidP="008B6F3D">
      <w:pPr>
        <w:numPr>
          <w:ilvl w:val="0"/>
          <w:numId w:val="38"/>
        </w:numPr>
        <w:spacing w:after="166" w:line="294" w:lineRule="auto"/>
        <w:ind w:hanging="234"/>
        <w:jc w:val="both"/>
      </w:pPr>
      <w:proofErr w:type="gramStart"/>
      <w:r>
        <w:rPr>
          <w:rFonts w:ascii="Arial" w:eastAsia="Arial" w:hAnsi="Arial" w:cs="Arial"/>
          <w:sz w:val="20"/>
        </w:rPr>
        <w:t>dificulta</w:t>
      </w:r>
      <w:proofErr w:type="gramEnd"/>
      <w:r>
        <w:rPr>
          <w:rFonts w:ascii="Arial" w:eastAsia="Arial" w:hAnsi="Arial" w:cs="Arial"/>
          <w:sz w:val="20"/>
        </w:rPr>
        <w:t xml:space="preserve"> a participação de empresas sem expertise, com menor capacidade de planejamento ou responsabilidade </w:t>
      </w:r>
      <w:proofErr w:type="spellStart"/>
      <w:r>
        <w:rPr>
          <w:rFonts w:ascii="Arial" w:eastAsia="Arial" w:hAnsi="Arial" w:cs="Arial"/>
          <w:sz w:val="20"/>
        </w:rPr>
        <w:t>técnicana</w:t>
      </w:r>
      <w:proofErr w:type="spellEnd"/>
      <w:r>
        <w:rPr>
          <w:rFonts w:ascii="Arial" w:eastAsia="Arial" w:hAnsi="Arial" w:cs="Arial"/>
          <w:sz w:val="20"/>
        </w:rPr>
        <w:t xml:space="preserve"> confecção das propostas; busca fazer com que os licitantes apresentem suas melhores propostas;</w:t>
      </w:r>
    </w:p>
    <w:p w14:paraId="3F753FDA" w14:textId="77777777" w:rsidR="008B6F3D" w:rsidRDefault="008B6F3D" w:rsidP="008B6F3D">
      <w:pPr>
        <w:spacing w:after="235"/>
      </w:pPr>
      <w:r>
        <w:rPr>
          <w:rFonts w:ascii="Calibri" w:eastAsia="Calibri" w:hAnsi="Calibri" w:cs="Calibri"/>
          <w:sz w:val="18"/>
        </w:rPr>
        <w:t xml:space="preserve"> </w:t>
      </w:r>
    </w:p>
    <w:p w14:paraId="101F6677" w14:textId="77777777" w:rsidR="008B6F3D" w:rsidRDefault="008B6F3D" w:rsidP="008B6F3D">
      <w:pPr>
        <w:numPr>
          <w:ilvl w:val="0"/>
          <w:numId w:val="38"/>
        </w:numPr>
        <w:spacing w:after="166" w:line="294" w:lineRule="auto"/>
        <w:ind w:hanging="234"/>
        <w:jc w:val="both"/>
      </w:pPr>
      <w:proofErr w:type="gramStart"/>
      <w:r>
        <w:rPr>
          <w:rFonts w:ascii="Arial" w:eastAsia="Arial" w:hAnsi="Arial" w:cs="Arial"/>
          <w:sz w:val="20"/>
        </w:rPr>
        <w:t>fomenta</w:t>
      </w:r>
      <w:proofErr w:type="gramEnd"/>
      <w:r>
        <w:rPr>
          <w:rFonts w:ascii="Arial" w:eastAsia="Arial" w:hAnsi="Arial" w:cs="Arial"/>
          <w:sz w:val="20"/>
        </w:rPr>
        <w:t xml:space="preserve"> a negociação; (v) busca evitar o conluio nas licitações, ou seja, tem por escopo principal selecionar a </w:t>
      </w:r>
      <w:proofErr w:type="spellStart"/>
      <w:r>
        <w:rPr>
          <w:rFonts w:ascii="Arial" w:eastAsia="Arial" w:hAnsi="Arial" w:cs="Arial"/>
          <w:sz w:val="20"/>
        </w:rPr>
        <w:t>propostamais</w:t>
      </w:r>
      <w:proofErr w:type="spellEnd"/>
      <w:r>
        <w:rPr>
          <w:rFonts w:ascii="Arial" w:eastAsia="Arial" w:hAnsi="Arial" w:cs="Arial"/>
          <w:sz w:val="20"/>
        </w:rPr>
        <w:t xml:space="preserve"> vantajosa para a administração.</w:t>
      </w:r>
    </w:p>
    <w:p w14:paraId="1FAA95A9" w14:textId="77777777" w:rsidR="008B6F3D" w:rsidRDefault="008B6F3D" w:rsidP="008B6F3D">
      <w:pPr>
        <w:spacing w:after="235"/>
      </w:pPr>
      <w:r>
        <w:rPr>
          <w:rFonts w:ascii="Calibri" w:eastAsia="Calibri" w:hAnsi="Calibri" w:cs="Calibri"/>
          <w:sz w:val="18"/>
        </w:rPr>
        <w:t xml:space="preserve"> </w:t>
      </w:r>
    </w:p>
    <w:p w14:paraId="6E3C313C" w14:textId="77777777" w:rsidR="008B6F3D" w:rsidRDefault="008B6F3D" w:rsidP="008B6F3D">
      <w:pPr>
        <w:spacing w:after="693" w:line="294"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1639B785" w14:textId="77777777" w:rsidR="008B6F3D" w:rsidRDefault="008B6F3D" w:rsidP="008B6F3D">
      <w:pPr>
        <w:pStyle w:val="Ttulo2"/>
        <w:ind w:left="-5" w:firstLine="5"/>
      </w:pPr>
      <w:r>
        <w:t>9. Justificativa para o Parcelamento ou não da Solução</w:t>
      </w:r>
    </w:p>
    <w:p w14:paraId="3F42325F" w14:textId="77777777" w:rsidR="008B6F3D" w:rsidRDefault="008B6F3D" w:rsidP="008B6F3D">
      <w:pPr>
        <w:spacing w:after="724" w:line="262" w:lineRule="auto"/>
        <w:ind w:left="-5" w:hanging="10"/>
        <w:jc w:val="both"/>
      </w:pPr>
      <w:r>
        <w:rPr>
          <w:rFonts w:ascii="Calibri" w:eastAsia="Calibri" w:hAnsi="Calibri" w:cs="Calibri"/>
          <w:sz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6993442B" w14:textId="77777777" w:rsidR="008B6F3D" w:rsidRDefault="008B6F3D" w:rsidP="008B6F3D">
      <w:pPr>
        <w:spacing w:after="144"/>
        <w:ind w:left="-5" w:hanging="10"/>
      </w:pPr>
      <w:r>
        <w:rPr>
          <w:rFonts w:ascii="Calibri" w:eastAsia="Calibri" w:hAnsi="Calibri" w:cs="Calibri"/>
          <w:b/>
          <w:sz w:val="27"/>
        </w:rPr>
        <w:t>10. Contratações Correlatas e/ou Interdependentes</w:t>
      </w:r>
    </w:p>
    <w:p w14:paraId="51AB27C5" w14:textId="77777777" w:rsidR="008B6F3D" w:rsidRDefault="008B6F3D" w:rsidP="008B6F3D">
      <w:pPr>
        <w:spacing w:after="697" w:line="294" w:lineRule="auto"/>
        <w:ind w:left="-5" w:hanging="10"/>
        <w:jc w:val="both"/>
      </w:pPr>
      <w:r>
        <w:rPr>
          <w:rFonts w:ascii="Arial" w:eastAsia="Arial" w:hAnsi="Arial" w:cs="Arial"/>
          <w:sz w:val="20"/>
        </w:rPr>
        <w:t xml:space="preserve">A presente contratação não guarda interdependência ou tem correlação com outros </w:t>
      </w:r>
      <w:proofErr w:type="spellStart"/>
      <w:r>
        <w:rPr>
          <w:rFonts w:ascii="Arial" w:eastAsia="Arial" w:hAnsi="Arial" w:cs="Arial"/>
          <w:sz w:val="20"/>
        </w:rPr>
        <w:t>DFDs</w:t>
      </w:r>
      <w:proofErr w:type="spellEnd"/>
      <w:r>
        <w:rPr>
          <w:rFonts w:ascii="Arial" w:eastAsia="Arial" w:hAnsi="Arial" w:cs="Arial"/>
          <w:sz w:val="20"/>
        </w:rPr>
        <w:t>.</w:t>
      </w:r>
    </w:p>
    <w:p w14:paraId="2E219DF7" w14:textId="77777777" w:rsidR="008B6F3D" w:rsidRDefault="008B6F3D" w:rsidP="008B6F3D">
      <w:pPr>
        <w:spacing w:after="144"/>
        <w:ind w:left="-5" w:hanging="10"/>
      </w:pPr>
      <w:r>
        <w:rPr>
          <w:rFonts w:ascii="Calibri" w:eastAsia="Calibri" w:hAnsi="Calibri" w:cs="Calibri"/>
          <w:b/>
          <w:sz w:val="27"/>
        </w:rPr>
        <w:t>11. Alinhamento entre a Contratação e o Planejamento</w:t>
      </w:r>
    </w:p>
    <w:p w14:paraId="5AB5C7B3" w14:textId="77777777" w:rsidR="008B6F3D" w:rsidRDefault="008B6F3D" w:rsidP="008B6F3D">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0ABAF5FF" w14:textId="77777777" w:rsidR="008B6F3D" w:rsidRDefault="008B6F3D" w:rsidP="008B6F3D">
      <w:pPr>
        <w:pStyle w:val="Ttulo2"/>
        <w:ind w:left="-5" w:firstLine="5"/>
      </w:pPr>
      <w:r>
        <w:t>12. Resultados Pretendidos</w:t>
      </w:r>
    </w:p>
    <w:p w14:paraId="417BF48E" w14:textId="77777777" w:rsidR="008B6F3D" w:rsidRDefault="008B6F3D" w:rsidP="008B6F3D">
      <w:pPr>
        <w:spacing w:after="166" w:line="294" w:lineRule="auto"/>
        <w:ind w:left="-5" w:firstLine="5"/>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w:t>
      </w:r>
      <w:proofErr w:type="gramStart"/>
      <w:r>
        <w:rPr>
          <w:rFonts w:ascii="Arial" w:eastAsia="Arial" w:hAnsi="Arial" w:cs="Arial"/>
          <w:sz w:val="20"/>
        </w:rPr>
        <w:t>dos material</w:t>
      </w:r>
      <w:proofErr w:type="gramEnd"/>
      <w:r>
        <w:rPr>
          <w:rFonts w:ascii="Arial" w:eastAsia="Arial" w:hAnsi="Arial" w:cs="Arial"/>
          <w:sz w:val="20"/>
        </w:rPr>
        <w:t xml:space="preserve"> de consumo necessários e adequados. Além disso, visa a manutenção das </w:t>
      </w:r>
      <w:proofErr w:type="spellStart"/>
      <w:r>
        <w:rPr>
          <w:rFonts w:ascii="Arial" w:eastAsia="Arial" w:hAnsi="Arial" w:cs="Arial"/>
          <w:sz w:val="20"/>
        </w:rPr>
        <w:t>pactuações</w:t>
      </w:r>
      <w:proofErr w:type="spellEnd"/>
      <w:r>
        <w:rPr>
          <w:rFonts w:ascii="Arial" w:eastAsia="Arial" w:hAnsi="Arial" w:cs="Arial"/>
          <w:sz w:val="20"/>
        </w:rPr>
        <w:t xml:space="preserve"> e </w:t>
      </w:r>
      <w:proofErr w:type="spellStart"/>
      <w:r>
        <w:rPr>
          <w:rFonts w:ascii="Arial" w:eastAsia="Arial" w:hAnsi="Arial" w:cs="Arial"/>
          <w:sz w:val="20"/>
        </w:rPr>
        <w:t>contratualizações</w:t>
      </w:r>
      <w:proofErr w:type="spellEnd"/>
      <w:r>
        <w:rPr>
          <w:rFonts w:ascii="Arial" w:eastAsia="Arial" w:hAnsi="Arial" w:cs="Arial"/>
          <w:sz w:val="20"/>
        </w:rPr>
        <w:t xml:space="preserve"> acordadas entre a instituição e gestores públicos, de forma a atender plenamente a execução do Atendimento Integral e Descentralizado no SUS no Estado de São Paulo. </w:t>
      </w:r>
    </w:p>
    <w:p w14:paraId="4B61B8E9" w14:textId="77777777" w:rsidR="008B6F3D" w:rsidRDefault="008B6F3D" w:rsidP="008B6F3D">
      <w:pPr>
        <w:pStyle w:val="Ttulo2"/>
        <w:ind w:left="-5" w:firstLine="5"/>
      </w:pPr>
      <w:r>
        <w:t>13. Providências a serem Adotadas</w:t>
      </w:r>
    </w:p>
    <w:p w14:paraId="7EFFADDD" w14:textId="77777777" w:rsidR="008B6F3D" w:rsidRDefault="008B6F3D" w:rsidP="008B6F3D">
      <w:pPr>
        <w:spacing w:after="724"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31BDF4B7" w14:textId="77777777" w:rsidR="008B6F3D" w:rsidRDefault="008B6F3D" w:rsidP="008B6F3D">
      <w:pPr>
        <w:pStyle w:val="Ttulo2"/>
        <w:spacing w:after="144"/>
        <w:ind w:left="-5" w:firstLine="5"/>
      </w:pPr>
      <w:r>
        <w:t>14. Possíveis Impactos Ambientais</w:t>
      </w:r>
    </w:p>
    <w:p w14:paraId="5F61ED04" w14:textId="77777777" w:rsidR="008B6F3D" w:rsidRDefault="008B6F3D" w:rsidP="008B6F3D">
      <w:pPr>
        <w:spacing w:after="259" w:line="294" w:lineRule="auto"/>
        <w:ind w:left="-5" w:firstLine="5"/>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4ACE98CE" w14:textId="77777777" w:rsidR="008B6F3D" w:rsidRDefault="008B6F3D" w:rsidP="008B6F3D">
      <w:pPr>
        <w:spacing w:after="635"/>
        <w:ind w:left="60" w:firstLine="5"/>
      </w:pPr>
      <w:r>
        <w:rPr>
          <w:rFonts w:ascii="Calibri" w:eastAsia="Calibri" w:hAnsi="Calibri" w:cs="Calibri"/>
          <w:b/>
          <w:sz w:val="27"/>
        </w:rPr>
        <w:t xml:space="preserve"> </w:t>
      </w:r>
    </w:p>
    <w:p w14:paraId="72C8F551" w14:textId="77777777" w:rsidR="008B6F3D" w:rsidRDefault="008B6F3D" w:rsidP="008B6F3D">
      <w:pPr>
        <w:pStyle w:val="Ttulo2"/>
        <w:ind w:left="-5" w:firstLine="5"/>
      </w:pPr>
      <w:r>
        <w:t>15. Equipe de apoio pregão</w:t>
      </w:r>
    </w:p>
    <w:p w14:paraId="22782681" w14:textId="77777777" w:rsidR="008B6F3D" w:rsidRDefault="008B6F3D" w:rsidP="008B6F3D">
      <w:pPr>
        <w:spacing w:after="194" w:line="262" w:lineRule="auto"/>
        <w:ind w:left="-5" w:firstLine="5"/>
        <w:jc w:val="both"/>
      </w:pPr>
      <w:r>
        <w:rPr>
          <w:rFonts w:ascii="Calibri" w:eastAsia="Calibri" w:hAnsi="Calibri" w:cs="Calibri"/>
          <w:sz w:val="18"/>
        </w:rPr>
        <w:t>Equipe: GTAM</w:t>
      </w:r>
    </w:p>
    <w:p w14:paraId="7669E2ED" w14:textId="77777777" w:rsidR="008B6F3D" w:rsidRDefault="008B6F3D" w:rsidP="008B6F3D">
      <w:pPr>
        <w:spacing w:after="194" w:line="262" w:lineRule="auto"/>
        <w:ind w:left="-5" w:firstLine="5"/>
        <w:jc w:val="both"/>
      </w:pPr>
      <w:r>
        <w:rPr>
          <w:rFonts w:ascii="Calibri" w:eastAsia="Calibri" w:hAnsi="Calibri" w:cs="Calibri"/>
          <w:sz w:val="18"/>
        </w:rPr>
        <w:t>Elizete/Eliane/Alice do INCOR</w:t>
      </w:r>
    </w:p>
    <w:p w14:paraId="5733838D" w14:textId="77777777" w:rsidR="008B6F3D" w:rsidRDefault="008B6F3D" w:rsidP="008B6F3D">
      <w:pPr>
        <w:spacing w:after="724" w:line="262" w:lineRule="auto"/>
        <w:ind w:left="-5" w:firstLine="5"/>
        <w:jc w:val="both"/>
      </w:pPr>
      <w:r>
        <w:rPr>
          <w:rFonts w:ascii="Calibri" w:eastAsia="Calibri" w:hAnsi="Calibri" w:cs="Calibri"/>
          <w:sz w:val="18"/>
        </w:rPr>
        <w:t>Elói do INRAD</w:t>
      </w:r>
    </w:p>
    <w:p w14:paraId="6E4A8FF6" w14:textId="77777777" w:rsidR="008B6F3D" w:rsidRDefault="008B6F3D" w:rsidP="008B6F3D">
      <w:pPr>
        <w:pStyle w:val="Ttulo2"/>
        <w:spacing w:after="150"/>
        <w:ind w:left="-5" w:firstLine="5"/>
      </w:pPr>
      <w:r>
        <w:t>16. Responsáveis</w:t>
      </w:r>
    </w:p>
    <w:p w14:paraId="3D81C51B" w14:textId="77777777" w:rsidR="008B6F3D" w:rsidRDefault="008B6F3D" w:rsidP="008B6F3D">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367376A6" w14:textId="77777777" w:rsidR="008B6F3D" w:rsidRDefault="008B6F3D" w:rsidP="008B6F3D">
      <w:pPr>
        <w:spacing w:after="54"/>
        <w:ind w:right="7"/>
        <w:jc w:val="center"/>
      </w:pPr>
      <w:r>
        <w:rPr>
          <w:rFonts w:ascii="Calibri" w:eastAsia="Calibri" w:hAnsi="Calibri" w:cs="Calibri"/>
          <w:sz w:val="18"/>
        </w:rPr>
        <w:t xml:space="preserve"> </w:t>
      </w:r>
    </w:p>
    <w:p w14:paraId="069B8FFB" w14:textId="77777777" w:rsidR="008B6F3D" w:rsidRDefault="008B6F3D" w:rsidP="008B6F3D">
      <w:pPr>
        <w:spacing w:after="54"/>
        <w:ind w:right="7"/>
        <w:jc w:val="center"/>
      </w:pPr>
      <w:r>
        <w:rPr>
          <w:rFonts w:ascii="Calibri" w:eastAsia="Calibri" w:hAnsi="Calibri" w:cs="Calibri"/>
          <w:sz w:val="18"/>
        </w:rPr>
        <w:t xml:space="preserve"> </w:t>
      </w:r>
    </w:p>
    <w:p w14:paraId="18EF4336" w14:textId="77777777" w:rsidR="008B6F3D" w:rsidRDefault="008B6F3D" w:rsidP="008B6F3D">
      <w:pPr>
        <w:spacing w:after="54"/>
        <w:ind w:right="7"/>
        <w:jc w:val="center"/>
      </w:pPr>
      <w:r>
        <w:rPr>
          <w:rFonts w:ascii="Calibri" w:eastAsia="Calibri" w:hAnsi="Calibri" w:cs="Calibri"/>
          <w:sz w:val="18"/>
        </w:rPr>
        <w:t xml:space="preserve"> </w:t>
      </w:r>
    </w:p>
    <w:p w14:paraId="2DF23CD8" w14:textId="77777777" w:rsidR="008B6F3D" w:rsidRDefault="008B6F3D" w:rsidP="008B6F3D">
      <w:pPr>
        <w:spacing w:after="95"/>
        <w:ind w:right="7"/>
        <w:jc w:val="center"/>
      </w:pPr>
      <w:r>
        <w:rPr>
          <w:rFonts w:ascii="Calibri" w:eastAsia="Calibri" w:hAnsi="Calibri" w:cs="Calibri"/>
          <w:sz w:val="18"/>
        </w:rPr>
        <w:t xml:space="preserve"> </w:t>
      </w:r>
    </w:p>
    <w:p w14:paraId="4114F639" w14:textId="77777777" w:rsidR="008B6F3D" w:rsidRDefault="008B6F3D" w:rsidP="008B6F3D">
      <w:pPr>
        <w:pStyle w:val="Ttulo3"/>
        <w:spacing w:after="18"/>
        <w:ind w:left="10" w:right="7"/>
      </w:pPr>
      <w:r>
        <w:rPr>
          <w:rFonts w:ascii="Calibri" w:eastAsia="Calibri" w:hAnsi="Calibri" w:cs="Calibri"/>
          <w:sz w:val="22"/>
        </w:rPr>
        <w:t>ANA CLAUDIA DOS SANTOS OLIVEIRA</w:t>
      </w:r>
    </w:p>
    <w:p w14:paraId="5C36B4AF" w14:textId="77777777" w:rsidR="008B6F3D" w:rsidRDefault="008B6F3D" w:rsidP="008B6F3D">
      <w:pPr>
        <w:spacing w:after="38"/>
        <w:ind w:left="10" w:right="7" w:hanging="10"/>
        <w:jc w:val="center"/>
      </w:pPr>
      <w:r>
        <w:rPr>
          <w:rFonts w:ascii="Calibri" w:eastAsia="Calibri" w:hAnsi="Calibri" w:cs="Calibri"/>
          <w:sz w:val="18"/>
        </w:rPr>
        <w:t>Op. Micro Pl.</w:t>
      </w:r>
    </w:p>
    <w:p w14:paraId="5C062306" w14:textId="4C46A797" w:rsidR="008B6F3D" w:rsidRDefault="008B6F3D" w:rsidP="008B6F3D">
      <w:pPr>
        <w:spacing w:after="54"/>
        <w:ind w:right="7"/>
        <w:jc w:val="center"/>
      </w:pPr>
    </w:p>
    <w:p w14:paraId="727A72D2" w14:textId="77777777" w:rsidR="008B6F3D" w:rsidRDefault="008B6F3D" w:rsidP="008B6F3D">
      <w:pPr>
        <w:spacing w:after="114"/>
        <w:ind w:right="7"/>
        <w:jc w:val="center"/>
      </w:pPr>
      <w:r>
        <w:rPr>
          <w:rFonts w:ascii="Calibri" w:eastAsia="Calibri" w:hAnsi="Calibri" w:cs="Calibri"/>
          <w:sz w:val="18"/>
        </w:rPr>
        <w:t xml:space="preserve"> </w:t>
      </w:r>
    </w:p>
    <w:p w14:paraId="682E8712" w14:textId="7A44BADE" w:rsidR="008B6F3D" w:rsidRDefault="008B6F3D" w:rsidP="008B6F3D">
      <w:pPr>
        <w:spacing w:after="54"/>
        <w:ind w:right="7"/>
        <w:jc w:val="center"/>
      </w:pPr>
    </w:p>
    <w:p w14:paraId="5C00AB15" w14:textId="77777777" w:rsidR="008B6F3D" w:rsidRDefault="008B6F3D" w:rsidP="008B6F3D">
      <w:pPr>
        <w:spacing w:after="54"/>
        <w:ind w:right="7"/>
        <w:jc w:val="center"/>
      </w:pPr>
      <w:r>
        <w:rPr>
          <w:rFonts w:ascii="Calibri" w:eastAsia="Calibri" w:hAnsi="Calibri" w:cs="Calibri"/>
          <w:sz w:val="18"/>
        </w:rPr>
        <w:t xml:space="preserve"> </w:t>
      </w:r>
    </w:p>
    <w:p w14:paraId="20B033E6" w14:textId="77777777" w:rsidR="008B6F3D" w:rsidRDefault="008B6F3D" w:rsidP="008B6F3D">
      <w:pPr>
        <w:spacing w:after="95"/>
        <w:ind w:right="7"/>
        <w:jc w:val="center"/>
      </w:pPr>
      <w:r>
        <w:rPr>
          <w:rFonts w:ascii="Calibri" w:eastAsia="Calibri" w:hAnsi="Calibri" w:cs="Calibri"/>
          <w:sz w:val="18"/>
        </w:rPr>
        <w:t xml:space="preserve"> </w:t>
      </w:r>
    </w:p>
    <w:p w14:paraId="22C3CE48" w14:textId="77777777" w:rsidR="008B6F3D" w:rsidRDefault="008B6F3D" w:rsidP="008B6F3D">
      <w:pPr>
        <w:spacing w:after="18"/>
        <w:ind w:left="10" w:right="6" w:hanging="10"/>
        <w:jc w:val="center"/>
      </w:pPr>
      <w:r>
        <w:rPr>
          <w:rFonts w:ascii="Calibri" w:eastAsia="Calibri" w:hAnsi="Calibri" w:cs="Calibri"/>
          <w:b/>
        </w:rPr>
        <w:t>PRISCILA SANTANA DESTRO</w:t>
      </w:r>
    </w:p>
    <w:p w14:paraId="4CCD5DD2" w14:textId="77777777" w:rsidR="008B6F3D" w:rsidRDefault="008B6F3D" w:rsidP="008B6F3D">
      <w:pPr>
        <w:spacing w:after="38"/>
        <w:ind w:left="10" w:right="7" w:hanging="10"/>
        <w:jc w:val="center"/>
      </w:pPr>
      <w:r>
        <w:rPr>
          <w:rFonts w:ascii="Calibri" w:eastAsia="Calibri" w:hAnsi="Calibri" w:cs="Calibri"/>
          <w:sz w:val="18"/>
        </w:rPr>
        <w:t>Supervisora</w:t>
      </w:r>
    </w:p>
    <w:p w14:paraId="7D952DEF" w14:textId="77777777" w:rsidR="008B6F3D" w:rsidRDefault="008B6F3D" w:rsidP="008B6F3D">
      <w:pPr>
        <w:spacing w:after="54"/>
        <w:ind w:right="7"/>
        <w:jc w:val="center"/>
      </w:pPr>
      <w:r>
        <w:rPr>
          <w:rFonts w:ascii="Calibri" w:eastAsia="Calibri" w:hAnsi="Calibri" w:cs="Calibri"/>
          <w:sz w:val="18"/>
        </w:rPr>
        <w:t xml:space="preserve"> </w:t>
      </w:r>
    </w:p>
    <w:p w14:paraId="5F101233" w14:textId="77777777" w:rsidR="008B6F3D" w:rsidRDefault="008B6F3D" w:rsidP="008B6F3D">
      <w:pPr>
        <w:spacing w:after="0"/>
        <w:ind w:right="7"/>
        <w:jc w:val="center"/>
      </w:pPr>
      <w:r>
        <w:rPr>
          <w:rFonts w:ascii="Calibri" w:eastAsia="Calibri" w:hAnsi="Calibri" w:cs="Calibri"/>
          <w:sz w:val="18"/>
        </w:rPr>
        <w:t xml:space="preserve"> </w:t>
      </w:r>
    </w:p>
    <w:p w14:paraId="0697096B" w14:textId="77777777" w:rsidR="008B6F3D" w:rsidRDefault="008B6F3D" w:rsidP="008B6F3D">
      <w:pPr>
        <w:spacing w:after="54"/>
        <w:ind w:right="7"/>
        <w:jc w:val="center"/>
      </w:pPr>
      <w:r>
        <w:rPr>
          <w:rFonts w:ascii="Calibri" w:eastAsia="Calibri" w:hAnsi="Calibri" w:cs="Calibri"/>
          <w:sz w:val="18"/>
        </w:rPr>
        <w:t xml:space="preserve"> </w:t>
      </w:r>
    </w:p>
    <w:p w14:paraId="71503859" w14:textId="77777777" w:rsidR="008B6F3D" w:rsidRDefault="008B6F3D" w:rsidP="008B6F3D">
      <w:pPr>
        <w:spacing w:after="95"/>
        <w:ind w:right="7"/>
        <w:jc w:val="center"/>
      </w:pPr>
      <w:r>
        <w:rPr>
          <w:rFonts w:ascii="Calibri" w:eastAsia="Calibri" w:hAnsi="Calibri" w:cs="Calibri"/>
          <w:sz w:val="18"/>
        </w:rPr>
        <w:t xml:space="preserve"> </w:t>
      </w:r>
    </w:p>
    <w:p w14:paraId="2D8E9C7A" w14:textId="77777777" w:rsidR="008B6F3D" w:rsidRDefault="008B6F3D" w:rsidP="008B6F3D">
      <w:pPr>
        <w:pStyle w:val="Ttulo3"/>
        <w:spacing w:after="18"/>
        <w:ind w:left="10" w:right="7"/>
      </w:pPr>
      <w:r>
        <w:rPr>
          <w:rFonts w:ascii="Calibri" w:eastAsia="Calibri" w:hAnsi="Calibri" w:cs="Calibri"/>
          <w:sz w:val="22"/>
        </w:rPr>
        <w:t>ELOI BATISTA DE CERQUEIRA</w:t>
      </w:r>
    </w:p>
    <w:p w14:paraId="5315CEC2" w14:textId="77777777" w:rsidR="008B6F3D" w:rsidRDefault="008B6F3D" w:rsidP="008B6F3D">
      <w:pPr>
        <w:spacing w:after="38"/>
        <w:ind w:left="10" w:right="6" w:hanging="10"/>
        <w:jc w:val="center"/>
      </w:pPr>
      <w:r>
        <w:rPr>
          <w:rFonts w:ascii="Calibri" w:eastAsia="Calibri" w:hAnsi="Calibri" w:cs="Calibri"/>
          <w:sz w:val="18"/>
        </w:rPr>
        <w:t>Equipe de apoio</w:t>
      </w:r>
    </w:p>
    <w:p w14:paraId="70D7CC05" w14:textId="27BC7EBA" w:rsidR="008B6F3D" w:rsidRDefault="008B6F3D" w:rsidP="008B6F3D">
      <w:pPr>
        <w:spacing w:after="831"/>
        <w:ind w:right="7"/>
        <w:jc w:val="center"/>
      </w:pPr>
    </w:p>
    <w:p w14:paraId="21BAD820" w14:textId="77777777" w:rsidR="008B6F3D" w:rsidRDefault="008B6F3D" w:rsidP="008B6F3D">
      <w:pPr>
        <w:pStyle w:val="Ttulo2"/>
        <w:ind w:left="-5"/>
      </w:pPr>
      <w:r>
        <w:t>17. Declaração de Viabilidade</w:t>
      </w:r>
    </w:p>
    <w:p w14:paraId="1802044A" w14:textId="77777777" w:rsidR="008B6F3D" w:rsidRDefault="008B6F3D" w:rsidP="008B6F3D">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206B5B5C" w14:textId="77777777" w:rsidR="008B6F3D" w:rsidRDefault="008B6F3D" w:rsidP="008B6F3D">
      <w:pPr>
        <w:pStyle w:val="Ttulo3"/>
        <w:spacing w:after="165"/>
        <w:ind w:left="0"/>
        <w:jc w:val="left"/>
      </w:pPr>
      <w:r>
        <w:rPr>
          <w:rFonts w:ascii="Calibri" w:eastAsia="Calibri" w:hAnsi="Calibri" w:cs="Calibri"/>
        </w:rPr>
        <w:t>17.1. Justificativa da Viabilidade</w:t>
      </w:r>
    </w:p>
    <w:p w14:paraId="3DB56618" w14:textId="05E2A5F1" w:rsidR="00C11B71" w:rsidRDefault="008B6F3D" w:rsidP="008B6F3D">
      <w:pPr>
        <w:spacing w:after="724" w:line="262" w:lineRule="auto"/>
        <w:ind w:left="-5" w:hanging="10"/>
        <w:jc w:val="both"/>
        <w:rPr>
          <w:rFonts w:ascii="Arial" w:hAnsi="Arial" w:cs="Arial"/>
          <w:b/>
          <w:color w:val="FF0000"/>
          <w:sz w:val="18"/>
          <w:szCs w:val="18"/>
        </w:rPr>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19BC9D5D" w14:textId="77777777" w:rsidR="00625A3A" w:rsidRPr="00625A3A" w:rsidRDefault="00625A3A" w:rsidP="00625A3A">
      <w:pPr>
        <w:pStyle w:val="Corpodetexto"/>
        <w:rPr>
          <w:rFonts w:ascii="Arial" w:hAnsi="Arial" w:cs="Arial"/>
          <w:sz w:val="18"/>
          <w:szCs w:val="18"/>
        </w:rPr>
      </w:pPr>
    </w:p>
    <w:p w14:paraId="73EDADC2" w14:textId="77777777" w:rsidR="00625A3A" w:rsidRPr="00625A3A" w:rsidRDefault="00625A3A" w:rsidP="00625A3A">
      <w:pPr>
        <w:pStyle w:val="Corpodetexto"/>
        <w:rPr>
          <w:rFonts w:ascii="Arial" w:hAnsi="Arial" w:cs="Arial"/>
          <w:sz w:val="18"/>
          <w:szCs w:val="18"/>
        </w:rPr>
      </w:pPr>
    </w:p>
    <w:p w14:paraId="506CDDD3" w14:textId="77777777" w:rsidR="008B6F3D" w:rsidRDefault="008B6F3D">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8AA9BF2" w14:textId="41E02EB6"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192"/>
        <w:gridCol w:w="865"/>
        <w:gridCol w:w="813"/>
        <w:gridCol w:w="793"/>
        <w:gridCol w:w="871"/>
        <w:gridCol w:w="1003"/>
      </w:tblGrid>
      <w:tr w:rsidR="008B6F3D" w:rsidRPr="00853326" w14:paraId="62397183" w14:textId="77777777" w:rsidTr="00AD52CF">
        <w:tc>
          <w:tcPr>
            <w:tcW w:w="0" w:type="auto"/>
            <w:shd w:val="clear" w:color="auto" w:fill="auto"/>
          </w:tcPr>
          <w:p w14:paraId="5EDDDCDA"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Item</w:t>
            </w:r>
          </w:p>
        </w:tc>
        <w:tc>
          <w:tcPr>
            <w:tcW w:w="0" w:type="auto"/>
            <w:shd w:val="clear" w:color="auto" w:fill="auto"/>
          </w:tcPr>
          <w:p w14:paraId="006E729D"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Especificação</w:t>
            </w:r>
          </w:p>
        </w:tc>
        <w:tc>
          <w:tcPr>
            <w:tcW w:w="0" w:type="auto"/>
            <w:shd w:val="clear" w:color="auto" w:fill="auto"/>
          </w:tcPr>
          <w:p w14:paraId="282F953A"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Código</w:t>
            </w:r>
          </w:p>
        </w:tc>
        <w:tc>
          <w:tcPr>
            <w:tcW w:w="0" w:type="auto"/>
            <w:shd w:val="clear" w:color="auto" w:fill="auto"/>
          </w:tcPr>
          <w:p w14:paraId="447CA1A5"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Cód. Siafisico</w:t>
            </w:r>
          </w:p>
        </w:tc>
        <w:tc>
          <w:tcPr>
            <w:tcW w:w="0" w:type="auto"/>
            <w:shd w:val="clear" w:color="auto" w:fill="auto"/>
          </w:tcPr>
          <w:p w14:paraId="7C521888"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CATMAT</w:t>
            </w:r>
          </w:p>
        </w:tc>
        <w:tc>
          <w:tcPr>
            <w:tcW w:w="0" w:type="auto"/>
            <w:shd w:val="clear" w:color="auto" w:fill="auto"/>
          </w:tcPr>
          <w:p w14:paraId="74841CFA"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Und. de medida</w:t>
            </w:r>
          </w:p>
        </w:tc>
        <w:tc>
          <w:tcPr>
            <w:tcW w:w="0" w:type="auto"/>
            <w:shd w:val="clear" w:color="auto" w:fill="auto"/>
          </w:tcPr>
          <w:p w14:paraId="0B58A187" w14:textId="77777777" w:rsidR="008B6F3D" w:rsidRPr="00853326" w:rsidRDefault="008B6F3D" w:rsidP="00AD52CF">
            <w:pPr>
              <w:spacing w:after="120"/>
              <w:jc w:val="both"/>
              <w:rPr>
                <w:rFonts w:ascii="Calibri" w:hAnsi="Calibri" w:cs="Calibri"/>
                <w:b/>
                <w:sz w:val="16"/>
                <w:szCs w:val="16"/>
              </w:rPr>
            </w:pPr>
            <w:r w:rsidRPr="00853326">
              <w:rPr>
                <w:rFonts w:ascii="Calibri" w:hAnsi="Calibri" w:cs="Calibri"/>
                <w:b/>
                <w:sz w:val="16"/>
                <w:szCs w:val="16"/>
              </w:rPr>
              <w:t>Quantidade</w:t>
            </w:r>
          </w:p>
        </w:tc>
      </w:tr>
      <w:tr w:rsidR="008B6F3D" w:rsidRPr="00853326" w14:paraId="43767AD7" w14:textId="77777777" w:rsidTr="00AD52CF">
        <w:tc>
          <w:tcPr>
            <w:tcW w:w="0" w:type="auto"/>
            <w:shd w:val="clear" w:color="auto" w:fill="auto"/>
          </w:tcPr>
          <w:p w14:paraId="50C494A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w:t>
            </w:r>
          </w:p>
        </w:tc>
        <w:tc>
          <w:tcPr>
            <w:tcW w:w="0" w:type="auto"/>
            <w:shd w:val="clear" w:color="auto" w:fill="auto"/>
          </w:tcPr>
          <w:p w14:paraId="2087408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 CATÉTER BALÃO PARA </w:t>
            </w:r>
            <w:proofErr w:type="gramStart"/>
            <w:r w:rsidRPr="00853326">
              <w:rPr>
                <w:rFonts w:ascii="Calibri" w:hAnsi="Calibri" w:cs="Calibri"/>
                <w:sz w:val="16"/>
                <w:szCs w:val="16"/>
              </w:rPr>
              <w:t>ANGIOPLASTIA  DUPLO</w:t>
            </w:r>
            <w:proofErr w:type="gramEnd"/>
            <w:r w:rsidRPr="00853326">
              <w:rPr>
                <w:rFonts w:ascii="Calibri" w:hAnsi="Calibri" w:cs="Calibri"/>
                <w:sz w:val="16"/>
                <w:szCs w:val="16"/>
              </w:rPr>
              <w:t xml:space="preserve"> LUMEN COM BALÃO DISTAL INSUFLÁVEL, ALTA PRESSÃO, 15 ATM, CONFECCIONADO EM DURALYN, DIAMETRO DE 7 MM E COMPRIMENTOS DE 4 CM, CATETER DE APROXIM.  135CM, COMPATIVEL COM LUMEN DE 0,035. EMBALAGEM UNITÁRIA, ESTÉRIL, QUE PERMITA ABERTURA ASSÉPTICA, CONTENDO DADOS DE IDENTIFICAÇÃO, N° DE LOTE, DATA DE VALIDADE, ESTERILIZAÇÃO E N° DE REGISTRO DA ANVISA/MS</w:t>
            </w:r>
          </w:p>
        </w:tc>
        <w:tc>
          <w:tcPr>
            <w:tcW w:w="0" w:type="auto"/>
            <w:shd w:val="clear" w:color="auto" w:fill="auto"/>
          </w:tcPr>
          <w:p w14:paraId="7FC44D6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61130016</w:t>
            </w:r>
          </w:p>
        </w:tc>
        <w:tc>
          <w:tcPr>
            <w:tcW w:w="0" w:type="auto"/>
            <w:shd w:val="clear" w:color="auto" w:fill="auto"/>
          </w:tcPr>
          <w:p w14:paraId="28DAE6C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3730581</w:t>
            </w:r>
          </w:p>
        </w:tc>
        <w:tc>
          <w:tcPr>
            <w:tcW w:w="0" w:type="auto"/>
            <w:shd w:val="clear" w:color="auto" w:fill="auto"/>
          </w:tcPr>
          <w:p w14:paraId="70D513B9"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606729</w:t>
            </w:r>
          </w:p>
        </w:tc>
        <w:tc>
          <w:tcPr>
            <w:tcW w:w="0" w:type="auto"/>
            <w:shd w:val="clear" w:color="auto" w:fill="auto"/>
          </w:tcPr>
          <w:p w14:paraId="39628476"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13807E35" w14:textId="610D2718" w:rsidR="008B6F3D" w:rsidRPr="00853326" w:rsidRDefault="008B6F3D" w:rsidP="00AD52CF">
            <w:pPr>
              <w:spacing w:after="120"/>
              <w:jc w:val="both"/>
              <w:rPr>
                <w:rFonts w:ascii="Calibri" w:hAnsi="Calibri" w:cs="Calibri"/>
                <w:sz w:val="16"/>
                <w:szCs w:val="16"/>
              </w:rPr>
            </w:pPr>
            <w:r>
              <w:rPr>
                <w:rFonts w:ascii="Calibri" w:hAnsi="Calibri" w:cs="Calibri"/>
                <w:sz w:val="16"/>
                <w:szCs w:val="16"/>
              </w:rPr>
              <w:t>01</w:t>
            </w:r>
          </w:p>
        </w:tc>
      </w:tr>
      <w:tr w:rsidR="008B6F3D" w:rsidRPr="00853326" w14:paraId="7B99AA8F" w14:textId="77777777" w:rsidTr="00AD52CF">
        <w:tc>
          <w:tcPr>
            <w:tcW w:w="0" w:type="auto"/>
            <w:shd w:val="clear" w:color="auto" w:fill="auto"/>
          </w:tcPr>
          <w:p w14:paraId="33535DC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2</w:t>
            </w:r>
          </w:p>
        </w:tc>
        <w:tc>
          <w:tcPr>
            <w:tcW w:w="0" w:type="auto"/>
            <w:shd w:val="clear" w:color="auto" w:fill="auto"/>
          </w:tcPr>
          <w:p w14:paraId="20425731"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3,0 X 15,0MM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2C17C4D9"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61130183</w:t>
            </w:r>
          </w:p>
        </w:tc>
        <w:tc>
          <w:tcPr>
            <w:tcW w:w="0" w:type="auto"/>
            <w:shd w:val="clear" w:color="auto" w:fill="auto"/>
          </w:tcPr>
          <w:p w14:paraId="26E78EB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1724266</w:t>
            </w:r>
          </w:p>
        </w:tc>
        <w:tc>
          <w:tcPr>
            <w:tcW w:w="0" w:type="auto"/>
            <w:shd w:val="clear" w:color="auto" w:fill="auto"/>
          </w:tcPr>
          <w:p w14:paraId="1C5A4903"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614817</w:t>
            </w:r>
          </w:p>
        </w:tc>
        <w:tc>
          <w:tcPr>
            <w:tcW w:w="0" w:type="auto"/>
            <w:shd w:val="clear" w:color="auto" w:fill="auto"/>
          </w:tcPr>
          <w:p w14:paraId="4EAFC5B7"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4840DE36" w14:textId="7EDB606C" w:rsidR="008B6F3D" w:rsidRPr="00853326" w:rsidRDefault="008B6F3D" w:rsidP="00AD52CF">
            <w:pPr>
              <w:spacing w:after="120"/>
              <w:jc w:val="both"/>
              <w:rPr>
                <w:rFonts w:ascii="Calibri" w:hAnsi="Calibri" w:cs="Calibri"/>
                <w:sz w:val="16"/>
                <w:szCs w:val="16"/>
              </w:rPr>
            </w:pPr>
            <w:r>
              <w:rPr>
                <w:rFonts w:ascii="Calibri" w:hAnsi="Calibri" w:cs="Calibri"/>
                <w:sz w:val="16"/>
                <w:szCs w:val="16"/>
              </w:rPr>
              <w:t>01</w:t>
            </w:r>
          </w:p>
        </w:tc>
      </w:tr>
      <w:tr w:rsidR="008B6F3D" w:rsidRPr="00853326" w14:paraId="30453764" w14:textId="77777777" w:rsidTr="00AD52CF">
        <w:tc>
          <w:tcPr>
            <w:tcW w:w="0" w:type="auto"/>
            <w:shd w:val="clear" w:color="auto" w:fill="auto"/>
          </w:tcPr>
          <w:p w14:paraId="51313432"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3</w:t>
            </w:r>
          </w:p>
        </w:tc>
        <w:tc>
          <w:tcPr>
            <w:tcW w:w="0" w:type="auto"/>
            <w:shd w:val="clear" w:color="auto" w:fill="auto"/>
          </w:tcPr>
          <w:p w14:paraId="67AC52E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2,0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58F65C76"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61130184</w:t>
            </w:r>
          </w:p>
        </w:tc>
        <w:tc>
          <w:tcPr>
            <w:tcW w:w="0" w:type="auto"/>
            <w:shd w:val="clear" w:color="auto" w:fill="auto"/>
          </w:tcPr>
          <w:p w14:paraId="7E45F933"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5018277</w:t>
            </w:r>
          </w:p>
        </w:tc>
        <w:tc>
          <w:tcPr>
            <w:tcW w:w="0" w:type="auto"/>
            <w:shd w:val="clear" w:color="auto" w:fill="auto"/>
          </w:tcPr>
          <w:p w14:paraId="5D760DA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614833</w:t>
            </w:r>
          </w:p>
        </w:tc>
        <w:tc>
          <w:tcPr>
            <w:tcW w:w="0" w:type="auto"/>
            <w:shd w:val="clear" w:color="auto" w:fill="auto"/>
          </w:tcPr>
          <w:p w14:paraId="14F7219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67CFF70A" w14:textId="6D6D5C8A" w:rsidR="008B6F3D" w:rsidRPr="00853326" w:rsidRDefault="008B6F3D" w:rsidP="00AD52CF">
            <w:pPr>
              <w:spacing w:after="120"/>
              <w:jc w:val="both"/>
              <w:rPr>
                <w:rFonts w:ascii="Calibri" w:hAnsi="Calibri" w:cs="Calibri"/>
                <w:sz w:val="16"/>
                <w:szCs w:val="16"/>
              </w:rPr>
            </w:pPr>
            <w:r>
              <w:rPr>
                <w:rFonts w:ascii="Calibri" w:hAnsi="Calibri" w:cs="Calibri"/>
                <w:sz w:val="16"/>
                <w:szCs w:val="16"/>
              </w:rPr>
              <w:t>02</w:t>
            </w:r>
          </w:p>
        </w:tc>
      </w:tr>
      <w:tr w:rsidR="008B6F3D" w:rsidRPr="00853326" w14:paraId="30EE0A50" w14:textId="77777777" w:rsidTr="00AD52CF">
        <w:tc>
          <w:tcPr>
            <w:tcW w:w="0" w:type="auto"/>
            <w:shd w:val="clear" w:color="auto" w:fill="auto"/>
          </w:tcPr>
          <w:p w14:paraId="6A6ABB5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w:t>
            </w:r>
          </w:p>
        </w:tc>
        <w:tc>
          <w:tcPr>
            <w:tcW w:w="0" w:type="auto"/>
            <w:shd w:val="clear" w:color="auto" w:fill="auto"/>
          </w:tcPr>
          <w:p w14:paraId="1BA2B5E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2,5 X 15,0MM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4C2A287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61130186</w:t>
            </w:r>
          </w:p>
        </w:tc>
        <w:tc>
          <w:tcPr>
            <w:tcW w:w="0" w:type="auto"/>
            <w:shd w:val="clear" w:color="auto" w:fill="auto"/>
          </w:tcPr>
          <w:p w14:paraId="085EBE7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1724240</w:t>
            </w:r>
          </w:p>
        </w:tc>
        <w:tc>
          <w:tcPr>
            <w:tcW w:w="0" w:type="auto"/>
            <w:shd w:val="clear" w:color="auto" w:fill="auto"/>
          </w:tcPr>
          <w:p w14:paraId="35BC8F6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614817</w:t>
            </w:r>
          </w:p>
        </w:tc>
        <w:tc>
          <w:tcPr>
            <w:tcW w:w="0" w:type="auto"/>
            <w:shd w:val="clear" w:color="auto" w:fill="auto"/>
          </w:tcPr>
          <w:p w14:paraId="1DD7200B"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60F4F87F" w14:textId="70E8738A" w:rsidR="008B6F3D" w:rsidRPr="00853326" w:rsidRDefault="008B6F3D" w:rsidP="00AD52CF">
            <w:pPr>
              <w:spacing w:after="120"/>
              <w:jc w:val="both"/>
              <w:rPr>
                <w:rFonts w:ascii="Calibri" w:hAnsi="Calibri" w:cs="Calibri"/>
                <w:sz w:val="16"/>
                <w:szCs w:val="16"/>
              </w:rPr>
            </w:pPr>
            <w:r>
              <w:rPr>
                <w:rFonts w:ascii="Calibri" w:hAnsi="Calibri" w:cs="Calibri"/>
                <w:sz w:val="16"/>
                <w:szCs w:val="16"/>
              </w:rPr>
              <w:t>01</w:t>
            </w:r>
          </w:p>
        </w:tc>
      </w:tr>
      <w:tr w:rsidR="008B6F3D" w:rsidRPr="00853326" w14:paraId="6BA87A72" w14:textId="77777777" w:rsidTr="00AD52CF">
        <w:tc>
          <w:tcPr>
            <w:tcW w:w="0" w:type="auto"/>
            <w:shd w:val="clear" w:color="auto" w:fill="auto"/>
          </w:tcPr>
          <w:p w14:paraId="370E614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5</w:t>
            </w:r>
          </w:p>
        </w:tc>
        <w:tc>
          <w:tcPr>
            <w:tcW w:w="0" w:type="auto"/>
            <w:shd w:val="clear" w:color="auto" w:fill="auto"/>
          </w:tcPr>
          <w:p w14:paraId="3DB7905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3,0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4628B9B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61130191</w:t>
            </w:r>
          </w:p>
        </w:tc>
        <w:tc>
          <w:tcPr>
            <w:tcW w:w="0" w:type="auto"/>
            <w:shd w:val="clear" w:color="auto" w:fill="auto"/>
          </w:tcPr>
          <w:p w14:paraId="2368603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1386808</w:t>
            </w:r>
          </w:p>
        </w:tc>
        <w:tc>
          <w:tcPr>
            <w:tcW w:w="0" w:type="auto"/>
            <w:shd w:val="clear" w:color="auto" w:fill="auto"/>
          </w:tcPr>
          <w:p w14:paraId="7640F30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614818</w:t>
            </w:r>
          </w:p>
        </w:tc>
        <w:tc>
          <w:tcPr>
            <w:tcW w:w="0" w:type="auto"/>
            <w:shd w:val="clear" w:color="auto" w:fill="auto"/>
          </w:tcPr>
          <w:p w14:paraId="34B9335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3FF3163A" w14:textId="670F776B" w:rsidR="008B6F3D" w:rsidRPr="00853326" w:rsidRDefault="008B6F3D" w:rsidP="00AD52CF">
            <w:pPr>
              <w:spacing w:after="120"/>
              <w:jc w:val="both"/>
              <w:rPr>
                <w:rFonts w:ascii="Calibri" w:hAnsi="Calibri" w:cs="Calibri"/>
                <w:sz w:val="16"/>
                <w:szCs w:val="16"/>
              </w:rPr>
            </w:pPr>
            <w:r>
              <w:rPr>
                <w:rFonts w:ascii="Calibri" w:hAnsi="Calibri" w:cs="Calibri"/>
                <w:sz w:val="16"/>
                <w:szCs w:val="16"/>
              </w:rPr>
              <w:t>01</w:t>
            </w:r>
          </w:p>
        </w:tc>
      </w:tr>
      <w:tr w:rsidR="008B6F3D" w:rsidRPr="00853326" w14:paraId="439CD801" w14:textId="77777777" w:rsidTr="00AD52CF">
        <w:tc>
          <w:tcPr>
            <w:tcW w:w="0" w:type="auto"/>
            <w:shd w:val="clear" w:color="auto" w:fill="auto"/>
          </w:tcPr>
          <w:p w14:paraId="396E5D47"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w:t>
            </w:r>
          </w:p>
        </w:tc>
        <w:tc>
          <w:tcPr>
            <w:tcW w:w="0" w:type="auto"/>
            <w:shd w:val="clear" w:color="auto" w:fill="auto"/>
          </w:tcPr>
          <w:p w14:paraId="59FD3BF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2,5 X 30,0MM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62F358E3"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61130198</w:t>
            </w:r>
          </w:p>
        </w:tc>
        <w:tc>
          <w:tcPr>
            <w:tcW w:w="0" w:type="auto"/>
            <w:shd w:val="clear" w:color="auto" w:fill="auto"/>
          </w:tcPr>
          <w:p w14:paraId="2CA5DF99"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935026</w:t>
            </w:r>
          </w:p>
        </w:tc>
        <w:tc>
          <w:tcPr>
            <w:tcW w:w="0" w:type="auto"/>
            <w:shd w:val="clear" w:color="auto" w:fill="auto"/>
          </w:tcPr>
          <w:p w14:paraId="727FAFF8"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614820</w:t>
            </w:r>
          </w:p>
        </w:tc>
        <w:tc>
          <w:tcPr>
            <w:tcW w:w="0" w:type="auto"/>
            <w:shd w:val="clear" w:color="auto" w:fill="auto"/>
          </w:tcPr>
          <w:p w14:paraId="278EB08F"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28183458" w14:textId="157A04CB" w:rsidR="008B6F3D" w:rsidRPr="00853326" w:rsidRDefault="008B6F3D" w:rsidP="00AD52CF">
            <w:pPr>
              <w:spacing w:after="120"/>
              <w:jc w:val="both"/>
              <w:rPr>
                <w:rFonts w:ascii="Calibri" w:hAnsi="Calibri" w:cs="Calibri"/>
                <w:sz w:val="16"/>
                <w:szCs w:val="16"/>
              </w:rPr>
            </w:pPr>
            <w:r>
              <w:rPr>
                <w:rFonts w:ascii="Calibri" w:hAnsi="Calibri" w:cs="Calibri"/>
                <w:sz w:val="16"/>
                <w:szCs w:val="16"/>
              </w:rPr>
              <w:t>01</w:t>
            </w:r>
          </w:p>
        </w:tc>
      </w:tr>
      <w:tr w:rsidR="008B6F3D" w:rsidRPr="00853326" w14:paraId="67D69403" w14:textId="77777777" w:rsidTr="00AD52CF">
        <w:tc>
          <w:tcPr>
            <w:tcW w:w="0" w:type="auto"/>
            <w:shd w:val="clear" w:color="auto" w:fill="auto"/>
          </w:tcPr>
          <w:p w14:paraId="73177581"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7</w:t>
            </w:r>
          </w:p>
        </w:tc>
        <w:tc>
          <w:tcPr>
            <w:tcW w:w="0" w:type="auto"/>
            <w:shd w:val="clear" w:color="auto" w:fill="auto"/>
          </w:tcPr>
          <w:p w14:paraId="6603B937"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"""CATETER BALÃO PARA ANGIOPLASTIA CORONÁRIA 2,5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tc>
        <w:tc>
          <w:tcPr>
            <w:tcW w:w="0" w:type="auto"/>
            <w:shd w:val="clear" w:color="auto" w:fill="auto"/>
          </w:tcPr>
          <w:p w14:paraId="37E56DC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61130201</w:t>
            </w:r>
          </w:p>
        </w:tc>
        <w:tc>
          <w:tcPr>
            <w:tcW w:w="0" w:type="auto"/>
            <w:shd w:val="clear" w:color="auto" w:fill="auto"/>
          </w:tcPr>
          <w:p w14:paraId="77B1AD0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4930231</w:t>
            </w:r>
          </w:p>
        </w:tc>
        <w:tc>
          <w:tcPr>
            <w:tcW w:w="0" w:type="auto"/>
            <w:shd w:val="clear" w:color="auto" w:fill="auto"/>
          </w:tcPr>
          <w:p w14:paraId="7648E7A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614818</w:t>
            </w:r>
          </w:p>
        </w:tc>
        <w:tc>
          <w:tcPr>
            <w:tcW w:w="0" w:type="auto"/>
            <w:shd w:val="clear" w:color="auto" w:fill="auto"/>
          </w:tcPr>
          <w:p w14:paraId="65EBA4F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1C258E73" w14:textId="50CDBCD8" w:rsidR="008B6F3D" w:rsidRPr="00853326" w:rsidRDefault="008B6F3D" w:rsidP="00AD52CF">
            <w:pPr>
              <w:spacing w:after="120"/>
              <w:jc w:val="both"/>
              <w:rPr>
                <w:rFonts w:ascii="Calibri" w:hAnsi="Calibri" w:cs="Calibri"/>
                <w:sz w:val="16"/>
                <w:szCs w:val="16"/>
              </w:rPr>
            </w:pPr>
            <w:r>
              <w:rPr>
                <w:rFonts w:ascii="Calibri" w:hAnsi="Calibri" w:cs="Calibri"/>
                <w:sz w:val="16"/>
                <w:szCs w:val="16"/>
              </w:rPr>
              <w:t>07</w:t>
            </w:r>
          </w:p>
        </w:tc>
      </w:tr>
      <w:tr w:rsidR="008B6F3D" w:rsidRPr="00853326" w14:paraId="7CAB5711" w14:textId="77777777" w:rsidTr="00AD52CF">
        <w:tc>
          <w:tcPr>
            <w:tcW w:w="0" w:type="auto"/>
            <w:shd w:val="clear" w:color="auto" w:fill="auto"/>
          </w:tcPr>
          <w:p w14:paraId="2DF926CF"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8</w:t>
            </w:r>
          </w:p>
        </w:tc>
        <w:tc>
          <w:tcPr>
            <w:tcW w:w="0" w:type="auto"/>
            <w:shd w:val="clear" w:color="auto" w:fill="auto"/>
          </w:tcPr>
          <w:p w14:paraId="4A52A65F"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8MM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5FC555D0" w14:textId="77777777" w:rsidR="008B6F3D" w:rsidRPr="00853326" w:rsidRDefault="008B6F3D" w:rsidP="00AD52CF">
            <w:pPr>
              <w:spacing w:after="120"/>
              <w:jc w:val="both"/>
              <w:rPr>
                <w:rFonts w:ascii="Calibri" w:hAnsi="Calibri" w:cs="Calibri"/>
                <w:sz w:val="16"/>
                <w:szCs w:val="16"/>
              </w:rPr>
            </w:pPr>
          </w:p>
        </w:tc>
        <w:tc>
          <w:tcPr>
            <w:tcW w:w="0" w:type="auto"/>
            <w:shd w:val="clear" w:color="auto" w:fill="auto"/>
          </w:tcPr>
          <w:p w14:paraId="3079FB7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61130592</w:t>
            </w:r>
          </w:p>
        </w:tc>
        <w:tc>
          <w:tcPr>
            <w:tcW w:w="0" w:type="auto"/>
            <w:shd w:val="clear" w:color="auto" w:fill="auto"/>
          </w:tcPr>
          <w:p w14:paraId="52B08AC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4617398</w:t>
            </w:r>
          </w:p>
        </w:tc>
        <w:tc>
          <w:tcPr>
            <w:tcW w:w="0" w:type="auto"/>
            <w:shd w:val="clear" w:color="auto" w:fill="auto"/>
          </w:tcPr>
          <w:p w14:paraId="59C7BA0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614816</w:t>
            </w:r>
          </w:p>
        </w:tc>
        <w:tc>
          <w:tcPr>
            <w:tcW w:w="0" w:type="auto"/>
            <w:shd w:val="clear" w:color="auto" w:fill="auto"/>
          </w:tcPr>
          <w:p w14:paraId="5E383C96"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2E79407A" w14:textId="633C95EB" w:rsidR="008B6F3D" w:rsidRPr="00853326" w:rsidRDefault="008B6F3D" w:rsidP="00AD52CF">
            <w:pPr>
              <w:spacing w:after="120"/>
              <w:jc w:val="both"/>
              <w:rPr>
                <w:rFonts w:ascii="Calibri" w:hAnsi="Calibri" w:cs="Calibri"/>
                <w:sz w:val="16"/>
                <w:szCs w:val="16"/>
              </w:rPr>
            </w:pPr>
            <w:r>
              <w:rPr>
                <w:rFonts w:ascii="Calibri" w:hAnsi="Calibri" w:cs="Calibri"/>
                <w:sz w:val="16"/>
                <w:szCs w:val="16"/>
              </w:rPr>
              <w:t>01</w:t>
            </w:r>
          </w:p>
        </w:tc>
      </w:tr>
      <w:tr w:rsidR="008B6F3D" w:rsidRPr="00853326" w14:paraId="10EC2813" w14:textId="77777777" w:rsidTr="00AD52CF">
        <w:tc>
          <w:tcPr>
            <w:tcW w:w="0" w:type="auto"/>
            <w:shd w:val="clear" w:color="auto" w:fill="auto"/>
          </w:tcPr>
          <w:p w14:paraId="543823B5"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9</w:t>
            </w:r>
          </w:p>
        </w:tc>
        <w:tc>
          <w:tcPr>
            <w:tcW w:w="0" w:type="auto"/>
            <w:shd w:val="clear" w:color="auto" w:fill="auto"/>
          </w:tcPr>
          <w:p w14:paraId="08BEAC67"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12MM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15E89023" w14:textId="77777777" w:rsidR="008B6F3D" w:rsidRPr="00853326" w:rsidRDefault="008B6F3D" w:rsidP="00AD52CF">
            <w:pPr>
              <w:spacing w:after="120"/>
              <w:jc w:val="both"/>
              <w:rPr>
                <w:rFonts w:ascii="Calibri" w:hAnsi="Calibri" w:cs="Calibri"/>
                <w:sz w:val="16"/>
                <w:szCs w:val="16"/>
              </w:rPr>
            </w:pPr>
          </w:p>
        </w:tc>
        <w:tc>
          <w:tcPr>
            <w:tcW w:w="0" w:type="auto"/>
            <w:shd w:val="clear" w:color="auto" w:fill="auto"/>
          </w:tcPr>
          <w:p w14:paraId="15EE4258"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61130593</w:t>
            </w:r>
          </w:p>
        </w:tc>
        <w:tc>
          <w:tcPr>
            <w:tcW w:w="0" w:type="auto"/>
            <w:shd w:val="clear" w:color="auto" w:fill="auto"/>
          </w:tcPr>
          <w:p w14:paraId="7073E336"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4617401</w:t>
            </w:r>
          </w:p>
        </w:tc>
        <w:tc>
          <w:tcPr>
            <w:tcW w:w="0" w:type="auto"/>
            <w:shd w:val="clear" w:color="auto" w:fill="auto"/>
          </w:tcPr>
          <w:p w14:paraId="28E08621"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614816</w:t>
            </w:r>
          </w:p>
        </w:tc>
        <w:tc>
          <w:tcPr>
            <w:tcW w:w="0" w:type="auto"/>
            <w:shd w:val="clear" w:color="auto" w:fill="auto"/>
          </w:tcPr>
          <w:p w14:paraId="48866F0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685E9E4F" w14:textId="0BF3D764" w:rsidR="008B6F3D" w:rsidRPr="00853326" w:rsidRDefault="008B6F3D" w:rsidP="00AD52CF">
            <w:pPr>
              <w:spacing w:after="120"/>
              <w:jc w:val="both"/>
              <w:rPr>
                <w:rFonts w:ascii="Calibri" w:hAnsi="Calibri" w:cs="Calibri"/>
                <w:sz w:val="16"/>
                <w:szCs w:val="16"/>
              </w:rPr>
            </w:pPr>
            <w:r>
              <w:rPr>
                <w:rFonts w:ascii="Calibri" w:hAnsi="Calibri" w:cs="Calibri"/>
                <w:sz w:val="16"/>
                <w:szCs w:val="16"/>
              </w:rPr>
              <w:t>01</w:t>
            </w:r>
          </w:p>
        </w:tc>
      </w:tr>
      <w:tr w:rsidR="008B6F3D" w:rsidRPr="00853326" w14:paraId="6D649731" w14:textId="77777777" w:rsidTr="00AD52CF">
        <w:tc>
          <w:tcPr>
            <w:tcW w:w="0" w:type="auto"/>
            <w:shd w:val="clear" w:color="auto" w:fill="auto"/>
          </w:tcPr>
          <w:p w14:paraId="4ECA1F8B"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10</w:t>
            </w:r>
          </w:p>
        </w:tc>
        <w:tc>
          <w:tcPr>
            <w:tcW w:w="0" w:type="auto"/>
            <w:shd w:val="clear" w:color="auto" w:fill="auto"/>
          </w:tcPr>
          <w:p w14:paraId="3B28EBA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15 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2BE4CBBF" w14:textId="77777777" w:rsidR="008B6F3D" w:rsidRPr="00853326" w:rsidRDefault="008B6F3D" w:rsidP="00AD52CF">
            <w:pPr>
              <w:spacing w:after="120"/>
              <w:jc w:val="both"/>
              <w:rPr>
                <w:rFonts w:ascii="Calibri" w:hAnsi="Calibri" w:cs="Calibri"/>
                <w:sz w:val="16"/>
                <w:szCs w:val="16"/>
              </w:rPr>
            </w:pPr>
          </w:p>
        </w:tc>
        <w:tc>
          <w:tcPr>
            <w:tcW w:w="0" w:type="auto"/>
            <w:shd w:val="clear" w:color="auto" w:fill="auto"/>
          </w:tcPr>
          <w:p w14:paraId="036917B6"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61130594</w:t>
            </w:r>
          </w:p>
        </w:tc>
        <w:tc>
          <w:tcPr>
            <w:tcW w:w="0" w:type="auto"/>
            <w:shd w:val="clear" w:color="auto" w:fill="auto"/>
          </w:tcPr>
          <w:p w14:paraId="71BF52DE"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4617363</w:t>
            </w:r>
          </w:p>
        </w:tc>
        <w:tc>
          <w:tcPr>
            <w:tcW w:w="0" w:type="auto"/>
            <w:shd w:val="clear" w:color="auto" w:fill="auto"/>
          </w:tcPr>
          <w:p w14:paraId="53DAFFD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614817</w:t>
            </w:r>
          </w:p>
        </w:tc>
        <w:tc>
          <w:tcPr>
            <w:tcW w:w="0" w:type="auto"/>
            <w:shd w:val="clear" w:color="auto" w:fill="auto"/>
          </w:tcPr>
          <w:p w14:paraId="1396ACCF"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16704DC7" w14:textId="3DC4B148" w:rsidR="008B6F3D" w:rsidRPr="00853326" w:rsidRDefault="008B6F3D" w:rsidP="00AD52CF">
            <w:pPr>
              <w:spacing w:after="120"/>
              <w:jc w:val="both"/>
              <w:rPr>
                <w:rFonts w:ascii="Calibri" w:hAnsi="Calibri" w:cs="Calibri"/>
                <w:sz w:val="16"/>
                <w:szCs w:val="16"/>
              </w:rPr>
            </w:pPr>
            <w:r>
              <w:rPr>
                <w:rFonts w:ascii="Calibri" w:hAnsi="Calibri" w:cs="Calibri"/>
                <w:sz w:val="16"/>
                <w:szCs w:val="16"/>
              </w:rPr>
              <w:t>01</w:t>
            </w:r>
          </w:p>
        </w:tc>
      </w:tr>
      <w:tr w:rsidR="008B6F3D" w:rsidRPr="00853326" w14:paraId="0F03924A" w14:textId="77777777" w:rsidTr="00AD52CF">
        <w:tc>
          <w:tcPr>
            <w:tcW w:w="0" w:type="auto"/>
            <w:shd w:val="clear" w:color="auto" w:fill="auto"/>
          </w:tcPr>
          <w:p w14:paraId="4709331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11</w:t>
            </w:r>
          </w:p>
        </w:tc>
        <w:tc>
          <w:tcPr>
            <w:tcW w:w="0" w:type="auto"/>
            <w:shd w:val="clear" w:color="auto" w:fill="auto"/>
          </w:tcPr>
          <w:p w14:paraId="46F95EE8"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CATETER BALÃO PARA ANGIOPLASTIA CORONÁRIA 1,5 MM X 20 MM EM MATERIAL BIOCOMPATIVEL, ATÓXICO, APIROGÊNICO, DE TROCA </w:t>
            </w:r>
            <w:proofErr w:type="gramStart"/>
            <w:r w:rsidRPr="00853326">
              <w:rPr>
                <w:rFonts w:ascii="Calibri" w:hAnsi="Calibri" w:cs="Calibri"/>
                <w:sz w:val="16"/>
                <w:szCs w:val="16"/>
              </w:rPr>
              <w:t>RÁPIDA,  SEMI</w:t>
            </w:r>
            <w:proofErr w:type="gramEnd"/>
            <w:r w:rsidRPr="00853326">
              <w:rPr>
                <w:rFonts w:ascii="Calibri" w:hAnsi="Calibri" w:cs="Calibri"/>
                <w:sz w:val="16"/>
                <w:szCs w:val="16"/>
              </w:rPr>
              <w:t xml:space="preserve">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67BABF8C" w14:textId="77777777" w:rsidR="008B6F3D" w:rsidRPr="00853326" w:rsidRDefault="008B6F3D" w:rsidP="00AD52CF">
            <w:pPr>
              <w:spacing w:after="120"/>
              <w:jc w:val="both"/>
              <w:rPr>
                <w:rFonts w:ascii="Calibri" w:hAnsi="Calibri" w:cs="Calibri"/>
                <w:sz w:val="16"/>
                <w:szCs w:val="16"/>
              </w:rPr>
            </w:pPr>
          </w:p>
        </w:tc>
        <w:tc>
          <w:tcPr>
            <w:tcW w:w="0" w:type="auto"/>
            <w:shd w:val="clear" w:color="auto" w:fill="auto"/>
          </w:tcPr>
          <w:p w14:paraId="025352D4"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61130595</w:t>
            </w:r>
          </w:p>
        </w:tc>
        <w:tc>
          <w:tcPr>
            <w:tcW w:w="0" w:type="auto"/>
            <w:shd w:val="clear" w:color="auto" w:fill="auto"/>
          </w:tcPr>
          <w:p w14:paraId="519D30E2"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4617371</w:t>
            </w:r>
          </w:p>
        </w:tc>
        <w:tc>
          <w:tcPr>
            <w:tcW w:w="0" w:type="auto"/>
            <w:shd w:val="clear" w:color="auto" w:fill="auto"/>
          </w:tcPr>
          <w:p w14:paraId="16692BD8"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614818</w:t>
            </w:r>
          </w:p>
        </w:tc>
        <w:tc>
          <w:tcPr>
            <w:tcW w:w="0" w:type="auto"/>
            <w:shd w:val="clear" w:color="auto" w:fill="auto"/>
          </w:tcPr>
          <w:p w14:paraId="5BC3AA80"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7C70D0B4" w14:textId="46546B3E" w:rsidR="008B6F3D" w:rsidRPr="00853326" w:rsidRDefault="00C00B3D" w:rsidP="00AD52CF">
            <w:pPr>
              <w:spacing w:after="120"/>
              <w:jc w:val="both"/>
              <w:rPr>
                <w:rFonts w:ascii="Calibri" w:hAnsi="Calibri" w:cs="Calibri"/>
                <w:sz w:val="16"/>
                <w:szCs w:val="16"/>
              </w:rPr>
            </w:pPr>
            <w:r>
              <w:rPr>
                <w:rFonts w:ascii="Calibri" w:hAnsi="Calibri" w:cs="Calibri"/>
                <w:sz w:val="16"/>
                <w:szCs w:val="16"/>
              </w:rPr>
              <w:t>01</w:t>
            </w:r>
          </w:p>
        </w:tc>
      </w:tr>
      <w:tr w:rsidR="008B6F3D" w:rsidRPr="00853326" w14:paraId="680850D6" w14:textId="77777777" w:rsidTr="00AD52CF">
        <w:tc>
          <w:tcPr>
            <w:tcW w:w="0" w:type="auto"/>
            <w:shd w:val="clear" w:color="auto" w:fill="auto"/>
          </w:tcPr>
          <w:p w14:paraId="170FCEF7"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12</w:t>
            </w:r>
          </w:p>
        </w:tc>
        <w:tc>
          <w:tcPr>
            <w:tcW w:w="0" w:type="auto"/>
            <w:shd w:val="clear" w:color="auto" w:fill="auto"/>
          </w:tcPr>
          <w:p w14:paraId="5483A867"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 xml:space="preserve">CATETER BALÃO DE PÓS DILATAÇÃO PARA ANGIOPLASTIA CORONÁRIA 3,5 </w:t>
            </w:r>
            <w:proofErr w:type="gramStart"/>
            <w:r w:rsidRPr="00853326">
              <w:rPr>
                <w:rFonts w:ascii="Calibri" w:hAnsi="Calibri" w:cs="Calibri"/>
                <w:sz w:val="16"/>
                <w:szCs w:val="16"/>
              </w:rPr>
              <w:t>X</w:t>
            </w:r>
            <w:proofErr w:type="gramEnd"/>
            <w:r w:rsidRPr="00853326">
              <w:rPr>
                <w:rFonts w:ascii="Calibri" w:hAnsi="Calibri" w:cs="Calibri"/>
                <w:sz w:val="16"/>
                <w:szCs w:val="16"/>
              </w:rPr>
              <w:t xml:space="preserve"> 12 MM, EM MATERIAL BIOCOMPATIVEL ATÓXICO, APIROGÊNICO, NÃO COMPLACENTE, BAIXO PERFIL, RECOBRIMENTO HIDROFILICO, DIAMETRO COMPATÍVEL COM CATETER GUIA 5F E CORDA GUIA 0,014, COMPRIMENTO DE 135 A 145 CM. EMBALAGEM INDIVIDUAL, ESTÉRIL, COM DADOS DE IDENTIFICAÇÃO, PROCEDENCIA, NÚMERO DE LOTE, TIPO DE ESTERILIZAÇÃO, VALIDADE E REGISTRO NA ANVISA / MS. </w:t>
            </w:r>
          </w:p>
          <w:p w14:paraId="59E06CFB" w14:textId="77777777" w:rsidR="008B6F3D" w:rsidRPr="00853326" w:rsidRDefault="008B6F3D" w:rsidP="00AD52CF">
            <w:pPr>
              <w:spacing w:after="120"/>
              <w:jc w:val="both"/>
              <w:rPr>
                <w:rFonts w:ascii="Calibri" w:hAnsi="Calibri" w:cs="Calibri"/>
                <w:sz w:val="16"/>
                <w:szCs w:val="16"/>
              </w:rPr>
            </w:pPr>
          </w:p>
        </w:tc>
        <w:tc>
          <w:tcPr>
            <w:tcW w:w="0" w:type="auto"/>
            <w:shd w:val="clear" w:color="auto" w:fill="auto"/>
          </w:tcPr>
          <w:p w14:paraId="11C1B2C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61130608</w:t>
            </w:r>
          </w:p>
        </w:tc>
        <w:tc>
          <w:tcPr>
            <w:tcW w:w="0" w:type="auto"/>
            <w:shd w:val="clear" w:color="auto" w:fill="auto"/>
          </w:tcPr>
          <w:p w14:paraId="4EF51F3D"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4617495</w:t>
            </w:r>
          </w:p>
        </w:tc>
        <w:tc>
          <w:tcPr>
            <w:tcW w:w="0" w:type="auto"/>
            <w:shd w:val="clear" w:color="auto" w:fill="auto"/>
          </w:tcPr>
          <w:p w14:paraId="2CBC4CEA"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614825</w:t>
            </w:r>
          </w:p>
        </w:tc>
        <w:tc>
          <w:tcPr>
            <w:tcW w:w="0" w:type="auto"/>
            <w:shd w:val="clear" w:color="auto" w:fill="auto"/>
          </w:tcPr>
          <w:p w14:paraId="4EDF7A1C" w14:textId="77777777" w:rsidR="008B6F3D" w:rsidRPr="00853326" w:rsidRDefault="008B6F3D" w:rsidP="00AD52CF">
            <w:pPr>
              <w:spacing w:after="120"/>
              <w:jc w:val="both"/>
              <w:rPr>
                <w:rFonts w:ascii="Calibri" w:hAnsi="Calibri" w:cs="Calibri"/>
                <w:sz w:val="16"/>
                <w:szCs w:val="16"/>
              </w:rPr>
            </w:pPr>
            <w:r w:rsidRPr="00853326">
              <w:rPr>
                <w:rFonts w:ascii="Calibri" w:hAnsi="Calibri" w:cs="Calibri"/>
                <w:sz w:val="16"/>
                <w:szCs w:val="16"/>
              </w:rPr>
              <w:t>UNIDADE</w:t>
            </w:r>
          </w:p>
        </w:tc>
        <w:tc>
          <w:tcPr>
            <w:tcW w:w="0" w:type="auto"/>
            <w:shd w:val="clear" w:color="auto" w:fill="auto"/>
          </w:tcPr>
          <w:p w14:paraId="6E5C5A7D" w14:textId="1BAA4790" w:rsidR="008B6F3D" w:rsidRPr="00853326" w:rsidRDefault="00C00B3D" w:rsidP="00AD52CF">
            <w:pPr>
              <w:spacing w:after="120"/>
              <w:jc w:val="both"/>
              <w:rPr>
                <w:rFonts w:ascii="Calibri" w:hAnsi="Calibri" w:cs="Calibri"/>
                <w:sz w:val="16"/>
                <w:szCs w:val="16"/>
              </w:rPr>
            </w:pPr>
            <w:r>
              <w:rPr>
                <w:rFonts w:ascii="Calibri" w:hAnsi="Calibri" w:cs="Calibri"/>
                <w:sz w:val="16"/>
                <w:szCs w:val="16"/>
              </w:rPr>
              <w:t>02</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proofErr w:type="spellStart"/>
      <w:r w:rsidRPr="00E528A3">
        <w:rPr>
          <w:rFonts w:ascii="Arial" w:eastAsia="Times New Roman" w:hAnsi="Arial" w:cs="Arial"/>
          <w:i/>
          <w:iCs/>
          <w:color w:val="000000"/>
          <w:sz w:val="18"/>
          <w:szCs w:val="18"/>
          <w:lang w:eastAsia="pt-BR"/>
        </w:rPr>
        <w:t>International</w:t>
      </w:r>
      <w:proofErr w:type="spellEnd"/>
      <w:r w:rsidRPr="00E528A3">
        <w:rPr>
          <w:rFonts w:ascii="Arial" w:eastAsia="Times New Roman" w:hAnsi="Arial" w:cs="Arial"/>
          <w:i/>
          <w:iCs/>
          <w:color w:val="000000"/>
          <w:sz w:val="18"/>
          <w:szCs w:val="18"/>
          <w:lang w:eastAsia="pt-BR"/>
        </w:rPr>
        <w:t xml:space="preserve"> </w:t>
      </w:r>
      <w:proofErr w:type="spellStart"/>
      <w:r w:rsidRPr="00E528A3">
        <w:rPr>
          <w:rFonts w:ascii="Arial" w:eastAsia="Times New Roman" w:hAnsi="Arial" w:cs="Arial"/>
          <w:i/>
          <w:iCs/>
          <w:color w:val="000000"/>
          <w:sz w:val="18"/>
          <w:szCs w:val="18"/>
          <w:lang w:eastAsia="pt-BR"/>
        </w:rPr>
        <w:t>Organization</w:t>
      </w:r>
      <w:proofErr w:type="spellEnd"/>
      <w:r w:rsidRPr="00E528A3">
        <w:rPr>
          <w:rFonts w:ascii="Arial" w:eastAsia="Times New Roman" w:hAnsi="Arial" w:cs="Arial"/>
          <w:i/>
          <w:iCs/>
          <w:color w:val="000000"/>
          <w:sz w:val="18"/>
          <w:szCs w:val="18"/>
          <w:lang w:eastAsia="pt-BR"/>
        </w:rPr>
        <w:t xml:space="preserve"> for </w:t>
      </w:r>
      <w:proofErr w:type="spellStart"/>
      <w:r w:rsidRPr="00E528A3">
        <w:rPr>
          <w:rFonts w:ascii="Arial" w:eastAsia="Times New Roman" w:hAnsi="Arial" w:cs="Arial"/>
          <w:i/>
          <w:iCs/>
          <w:color w:val="000000"/>
          <w:sz w:val="18"/>
          <w:szCs w:val="18"/>
          <w:lang w:eastAsia="pt-BR"/>
        </w:rPr>
        <w:t>Standardization</w:t>
      </w:r>
      <w:proofErr w:type="spellEnd"/>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proofErr w:type="spellStart"/>
      <w:r w:rsidRPr="00E528A3">
        <w:rPr>
          <w:rFonts w:ascii="Arial" w:eastAsia="Times New Roman" w:hAnsi="Arial" w:cs="Arial"/>
          <w:i/>
          <w:iCs/>
          <w:color w:val="000000"/>
          <w:sz w:val="18"/>
          <w:szCs w:val="18"/>
          <w:lang w:eastAsia="pt-BR"/>
        </w:rPr>
        <w:t>compliance</w:t>
      </w:r>
      <w:proofErr w:type="spellEnd"/>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xml:space="preserve">Em razão do grande volume de atendimentos no Complexo HCFMUSP, e embora esteja composto de institutos com diferentes especialidades, para os dispositivos médicos (DM) de uso comum (exemplo: seringas, </w:t>
      </w:r>
      <w:proofErr w:type="spellStart"/>
      <w:r w:rsidRPr="00E528A3">
        <w:rPr>
          <w:rFonts w:ascii="Arial" w:eastAsia="Times New Roman" w:hAnsi="Arial" w:cs="Arial"/>
          <w:color w:val="000000"/>
          <w:sz w:val="18"/>
          <w:szCs w:val="18"/>
          <w:lang w:eastAsia="pt-BR"/>
        </w:rPr>
        <w:t>equipos</w:t>
      </w:r>
      <w:proofErr w:type="spellEnd"/>
      <w:r w:rsidRPr="00E528A3">
        <w:rPr>
          <w:rFonts w:ascii="Arial" w:eastAsia="Times New Roman" w:hAnsi="Arial" w:cs="Arial"/>
          <w:color w:val="000000"/>
          <w:sz w:val="18"/>
          <w:szCs w:val="18"/>
          <w:lang w:eastAsia="pt-BR"/>
        </w:rPr>
        <w:t xml:space="preserve">, luvas, fitas adesivas, equipamentos, entre outros), as avaliações podem ser realizadas pelos membros das comissões específicas (de </w:t>
      </w:r>
      <w:proofErr w:type="spellStart"/>
      <w:r w:rsidRPr="00E528A3">
        <w:rPr>
          <w:rFonts w:ascii="Arial" w:eastAsia="Times New Roman" w:hAnsi="Arial" w:cs="Arial"/>
          <w:color w:val="000000"/>
          <w:sz w:val="18"/>
          <w:szCs w:val="18"/>
          <w:lang w:eastAsia="pt-BR"/>
        </w:rPr>
        <w:t>estomaterapia</w:t>
      </w:r>
      <w:proofErr w:type="spellEnd"/>
      <w:r w:rsidRPr="00E528A3">
        <w:rPr>
          <w:rFonts w:ascii="Arial" w:eastAsia="Times New Roman" w:hAnsi="Arial" w:cs="Arial"/>
          <w:color w:val="000000"/>
          <w:sz w:val="18"/>
          <w:szCs w:val="18"/>
          <w:lang w:eastAsia="pt-BR"/>
        </w:rPr>
        <w:t>,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538A3697" w14:textId="77777777" w:rsidR="00C00B3D" w:rsidRPr="0078109C"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Cs/>
        </w:rPr>
      </w:pPr>
      <w:r w:rsidRPr="0078109C">
        <w:rPr>
          <w:rFonts w:ascii="Times New Roman" w:eastAsia="Times New Roman" w:hAnsi="Times New Roman" w:cs="Times New Roman"/>
          <w:bCs/>
        </w:rPr>
        <w:t xml:space="preserve">REQUISITOS A </w:t>
      </w:r>
      <w:proofErr w:type="gramStart"/>
      <w:r w:rsidRPr="0078109C">
        <w:rPr>
          <w:rFonts w:ascii="Times New Roman" w:eastAsia="Times New Roman" w:hAnsi="Times New Roman" w:cs="Times New Roman"/>
          <w:bCs/>
        </w:rPr>
        <w:t>SEREM  AVALIADOS</w:t>
      </w:r>
      <w:proofErr w:type="gramEnd"/>
      <w:r w:rsidRPr="0078109C">
        <w:rPr>
          <w:rFonts w:ascii="Times New Roman" w:eastAsia="Times New Roman" w:hAnsi="Times New Roman" w:cs="Times New Roman"/>
          <w:bCs/>
        </w:rPr>
        <w:t xml:space="preserve"> NAS AMOSTRAS</w:t>
      </w:r>
    </w:p>
    <w:p w14:paraId="785D0DFA"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Cs/>
        </w:rPr>
      </w:pPr>
      <w:r w:rsidRPr="0078109C">
        <w:rPr>
          <w:rFonts w:ascii="Times New Roman" w:eastAsia="Times New Roman" w:hAnsi="Times New Roman" w:cs="Times New Roman"/>
          <w:bCs/>
        </w:rPr>
        <w:t>DE PRODUTOS MÉDICO HOSPITALARES</w:t>
      </w:r>
    </w:p>
    <w:p w14:paraId="24EE28D5"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Cs/>
        </w:rPr>
      </w:pPr>
    </w:p>
    <w:p w14:paraId="5FA13457"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8109C">
        <w:rPr>
          <w:rFonts w:ascii="Times New Roman" w:eastAsia="Times New Roman" w:hAnsi="Times New Roman" w:cs="Times New Roman"/>
          <w:b/>
          <w:bCs/>
          <w:u w:val="single"/>
        </w:rPr>
        <w:t>CATETER BALÃO PARA ANGIOPLASTIA</w:t>
      </w:r>
    </w:p>
    <w:p w14:paraId="4661D9F4" w14:textId="77777777" w:rsidR="00C00B3D" w:rsidRPr="0078109C" w:rsidRDefault="00C00B3D" w:rsidP="00C00B3D">
      <w:pPr>
        <w:tabs>
          <w:tab w:val="left" w:pos="345"/>
          <w:tab w:val="center" w:pos="4252"/>
          <w:tab w:val="right" w:pos="8504"/>
        </w:tabs>
        <w:spacing w:after="120" w:line="240" w:lineRule="auto"/>
        <w:rPr>
          <w:rFonts w:ascii="Times New Roman" w:eastAsia="Times New Roman" w:hAnsi="Times New Roman" w:cs="Times New Roman"/>
          <w:bCs/>
        </w:rPr>
      </w:pPr>
    </w:p>
    <w:p w14:paraId="32F33225"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8109C">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78109C">
        <w:rPr>
          <w:rFonts w:ascii="Times New Roman" w:eastAsia="Times New Roman" w:hAnsi="Times New Roman" w:cs="Times New Roman"/>
          <w:bCs/>
        </w:rPr>
        <w:t xml:space="preserve"> Item: </w:t>
      </w:r>
      <w:r>
        <w:rPr>
          <w:rFonts w:ascii="Times New Roman" w:eastAsia="Times New Roman" w:hAnsi="Times New Roman" w:cs="Times New Roman"/>
          <w:bCs/>
        </w:rPr>
        <w:t>01</w:t>
      </w:r>
    </w:p>
    <w:p w14:paraId="36D77A60" w14:textId="77777777" w:rsidR="00C00B3D" w:rsidRPr="0078109C"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Código /Descritivo:</w:t>
      </w:r>
      <w:r w:rsidRPr="0078109C">
        <w:rPr>
          <w:rFonts w:ascii="Calibri" w:eastAsia="Times New Roman" w:hAnsi="Calibri" w:cs="Times New Roman"/>
        </w:rPr>
        <w:t xml:space="preserve"> 61130016- CATÉTER BALÃO PARA </w:t>
      </w:r>
      <w:proofErr w:type="gramStart"/>
      <w:r w:rsidRPr="0078109C">
        <w:rPr>
          <w:rFonts w:ascii="Calibri" w:eastAsia="Times New Roman" w:hAnsi="Calibri" w:cs="Times New Roman"/>
        </w:rPr>
        <w:t>ANGIOPLASTIA  DUPLO</w:t>
      </w:r>
      <w:proofErr w:type="gramEnd"/>
      <w:r w:rsidRPr="0078109C">
        <w:rPr>
          <w:rFonts w:ascii="Calibri" w:eastAsia="Times New Roman" w:hAnsi="Calibri" w:cs="Times New Roman"/>
        </w:rPr>
        <w:t xml:space="preserve"> LUMEN COM BALÃO DISTAL INSUFLÁVEL, ALTA PRESSÃO, 15 ATM, CONFECCIONADO EM DURALYN, DIAMETRO DE 7 MM E COMPRIMENTOS DE 4 CM, CATETER DE APROXIM.  135CM, COMPATIVEL COM LUMEN DE 0,035. EMBALAGEM UNITÁRIA, ESTÉRIL, QUE PERMITA ABERTURA ASSÉPTICA, CONTENDO DADOS DE IDENTIFICAÇÃO, N° DE LOTE, DATA DE VALIDADE, ESTERILIZAÇÃO E N° DE REGISTRO DA ANVISA/MS</w:t>
      </w:r>
    </w:p>
    <w:p w14:paraId="037E92EA"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29D6CCE9"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Licitante /FOR:</w:t>
      </w:r>
    </w:p>
    <w:p w14:paraId="307FDF70"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34AB8888"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8109C">
        <w:rPr>
          <w:rFonts w:ascii="Times New Roman" w:eastAsia="Times New Roman" w:hAnsi="Times New Roman" w:cs="Times New Roman"/>
          <w:bCs/>
          <w:sz w:val="20"/>
          <w:szCs w:val="20"/>
        </w:rPr>
        <w:t>:</w:t>
      </w:r>
    </w:p>
    <w:p w14:paraId="33A18FC4"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58151B2F" w14:textId="77777777" w:rsidR="00C00B3D" w:rsidRPr="0078109C" w:rsidRDefault="00C00B3D" w:rsidP="00C00B3D">
      <w:pPr>
        <w:rPr>
          <w:rFonts w:ascii="Calibri" w:eastAsia="Times New Roman" w:hAnsi="Calibri" w:cs="Times New Roman"/>
        </w:rPr>
      </w:pPr>
      <w:proofErr w:type="spellStart"/>
      <w:r w:rsidRPr="0078109C">
        <w:rPr>
          <w:rFonts w:ascii="Times New Roman" w:eastAsia="Times New Roman" w:hAnsi="Times New Roman" w:cs="Times New Roman"/>
          <w:bCs/>
          <w:sz w:val="20"/>
          <w:szCs w:val="20"/>
          <w:lang w:val="en-US"/>
        </w:rPr>
        <w:t>Registro</w:t>
      </w:r>
      <w:proofErr w:type="spellEnd"/>
      <w:r w:rsidRPr="0078109C">
        <w:rPr>
          <w:rFonts w:ascii="Times New Roman" w:eastAsia="Times New Roman" w:hAnsi="Times New Roman" w:cs="Times New Roman"/>
          <w:bCs/>
          <w:sz w:val="20"/>
          <w:szCs w:val="20"/>
          <w:lang w:val="en-US"/>
        </w:rPr>
        <w:t xml:space="preserve"> ANVISA:   </w:t>
      </w:r>
    </w:p>
    <w:p w14:paraId="3CC0B0C4" w14:textId="77777777" w:rsidR="00C00B3D" w:rsidRPr="0078109C" w:rsidRDefault="00C00B3D" w:rsidP="00C00B3D">
      <w:pPr>
        <w:rPr>
          <w:rFonts w:ascii="Calibri" w:eastAsia="Times New Roman" w:hAnsi="Calibri" w:cs="Times New Roman"/>
        </w:rPr>
      </w:pPr>
    </w:p>
    <w:tbl>
      <w:tblPr>
        <w:tblW w:w="9435" w:type="dxa"/>
        <w:tblLayout w:type="fixed"/>
        <w:tblCellMar>
          <w:left w:w="71" w:type="dxa"/>
          <w:right w:w="71" w:type="dxa"/>
        </w:tblCellMar>
        <w:tblLook w:val="04A0" w:firstRow="1" w:lastRow="0" w:firstColumn="1" w:lastColumn="0" w:noHBand="0" w:noVBand="1"/>
      </w:tblPr>
      <w:tblGrid>
        <w:gridCol w:w="1347"/>
        <w:gridCol w:w="3053"/>
        <w:gridCol w:w="1061"/>
        <w:gridCol w:w="993"/>
        <w:gridCol w:w="2981"/>
      </w:tblGrid>
      <w:tr w:rsidR="00C00B3D" w:rsidRPr="0078109C" w14:paraId="72276290" w14:textId="77777777" w:rsidTr="00AD52CF">
        <w:tc>
          <w:tcPr>
            <w:tcW w:w="4398" w:type="dxa"/>
            <w:gridSpan w:val="2"/>
            <w:tcBorders>
              <w:top w:val="single" w:sz="4" w:space="0" w:color="auto"/>
              <w:left w:val="single" w:sz="4" w:space="0" w:color="auto"/>
              <w:bottom w:val="single" w:sz="6" w:space="0" w:color="auto"/>
              <w:right w:val="single" w:sz="6" w:space="0" w:color="auto"/>
            </w:tcBorders>
            <w:vAlign w:val="center"/>
            <w:hideMark/>
          </w:tcPr>
          <w:p w14:paraId="474A2F1C"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DISCRIMINAÇÃO DOS DADOS</w:t>
            </w:r>
          </w:p>
        </w:tc>
        <w:tc>
          <w:tcPr>
            <w:tcW w:w="1060" w:type="dxa"/>
            <w:tcBorders>
              <w:top w:val="single" w:sz="4" w:space="0" w:color="auto"/>
              <w:left w:val="single" w:sz="6" w:space="0" w:color="auto"/>
              <w:bottom w:val="single" w:sz="6" w:space="0" w:color="auto"/>
              <w:right w:val="single" w:sz="4" w:space="0" w:color="auto"/>
            </w:tcBorders>
            <w:vAlign w:val="center"/>
            <w:hideMark/>
          </w:tcPr>
          <w:p w14:paraId="03FE3232"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14:paraId="49D866A7"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NÃO ATENDE</w:t>
            </w:r>
          </w:p>
        </w:tc>
        <w:tc>
          <w:tcPr>
            <w:tcW w:w="2979" w:type="dxa"/>
            <w:tcBorders>
              <w:top w:val="single" w:sz="4" w:space="0" w:color="auto"/>
              <w:left w:val="single" w:sz="6" w:space="0" w:color="auto"/>
              <w:bottom w:val="single" w:sz="6" w:space="0" w:color="auto"/>
              <w:right w:val="single" w:sz="4" w:space="0" w:color="auto"/>
            </w:tcBorders>
            <w:vAlign w:val="center"/>
            <w:hideMark/>
          </w:tcPr>
          <w:p w14:paraId="0DE7013E"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JUSTIFICATIVA</w:t>
            </w:r>
          </w:p>
        </w:tc>
      </w:tr>
      <w:tr w:rsidR="00C00B3D" w:rsidRPr="0078109C" w14:paraId="19FE4C50" w14:textId="77777777" w:rsidTr="00AD52CF">
        <w:tc>
          <w:tcPr>
            <w:tcW w:w="1347" w:type="dxa"/>
            <w:vMerge w:val="restart"/>
            <w:tcBorders>
              <w:top w:val="single" w:sz="6" w:space="0" w:color="auto"/>
              <w:left w:val="single" w:sz="4" w:space="0" w:color="auto"/>
              <w:bottom w:val="nil"/>
              <w:right w:val="single" w:sz="6" w:space="0" w:color="auto"/>
            </w:tcBorders>
            <w:vAlign w:val="center"/>
            <w:hideMark/>
          </w:tcPr>
          <w:p w14:paraId="6BFD339C"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Embalagem</w:t>
            </w:r>
          </w:p>
        </w:tc>
        <w:tc>
          <w:tcPr>
            <w:tcW w:w="3051" w:type="dxa"/>
            <w:tcBorders>
              <w:top w:val="single" w:sz="6" w:space="0" w:color="auto"/>
              <w:left w:val="single" w:sz="4" w:space="0" w:color="auto"/>
              <w:bottom w:val="nil"/>
              <w:right w:val="single" w:sz="6" w:space="0" w:color="auto"/>
            </w:tcBorders>
            <w:hideMark/>
          </w:tcPr>
          <w:p w14:paraId="6BB1C6E7"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Identificação escrita e visual</w:t>
            </w:r>
          </w:p>
        </w:tc>
        <w:tc>
          <w:tcPr>
            <w:tcW w:w="1060" w:type="dxa"/>
            <w:tcBorders>
              <w:top w:val="single" w:sz="6" w:space="0" w:color="auto"/>
              <w:left w:val="single" w:sz="6" w:space="0" w:color="auto"/>
              <w:bottom w:val="single" w:sz="6" w:space="0" w:color="auto"/>
              <w:right w:val="single" w:sz="4" w:space="0" w:color="auto"/>
            </w:tcBorders>
          </w:tcPr>
          <w:p w14:paraId="1E28870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3D0DBC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E8D338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D399110"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4BC2481E"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7755836F"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Integridade</w:t>
            </w:r>
          </w:p>
        </w:tc>
        <w:tc>
          <w:tcPr>
            <w:tcW w:w="1060" w:type="dxa"/>
            <w:tcBorders>
              <w:top w:val="single" w:sz="6" w:space="0" w:color="auto"/>
              <w:left w:val="single" w:sz="6" w:space="0" w:color="auto"/>
              <w:bottom w:val="single" w:sz="6" w:space="0" w:color="auto"/>
              <w:right w:val="single" w:sz="4" w:space="0" w:color="auto"/>
            </w:tcBorders>
          </w:tcPr>
          <w:p w14:paraId="26A01FA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7EC0E7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5F46E5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712CF2C"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547EF904"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2623DF01"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Selagem/ Abertura</w:t>
            </w:r>
          </w:p>
        </w:tc>
        <w:tc>
          <w:tcPr>
            <w:tcW w:w="1060" w:type="dxa"/>
            <w:tcBorders>
              <w:top w:val="single" w:sz="6" w:space="0" w:color="auto"/>
              <w:left w:val="single" w:sz="6" w:space="0" w:color="auto"/>
              <w:bottom w:val="single" w:sz="6" w:space="0" w:color="auto"/>
              <w:right w:val="single" w:sz="4" w:space="0" w:color="auto"/>
            </w:tcBorders>
          </w:tcPr>
          <w:p w14:paraId="492EE6F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75F045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33583E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C196C99" w14:textId="77777777" w:rsidTr="00AD52CF">
        <w:tc>
          <w:tcPr>
            <w:tcW w:w="4398" w:type="dxa"/>
            <w:gridSpan w:val="2"/>
            <w:tcBorders>
              <w:top w:val="single" w:sz="6" w:space="0" w:color="auto"/>
              <w:left w:val="single" w:sz="4" w:space="0" w:color="auto"/>
              <w:bottom w:val="nil"/>
              <w:right w:val="single" w:sz="6" w:space="0" w:color="auto"/>
            </w:tcBorders>
            <w:hideMark/>
          </w:tcPr>
          <w:p w14:paraId="67A2AE0A"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Dimensão do balão</w:t>
            </w:r>
          </w:p>
        </w:tc>
        <w:tc>
          <w:tcPr>
            <w:tcW w:w="1060" w:type="dxa"/>
            <w:tcBorders>
              <w:top w:val="single" w:sz="6" w:space="0" w:color="auto"/>
              <w:left w:val="single" w:sz="6" w:space="0" w:color="auto"/>
              <w:bottom w:val="single" w:sz="6" w:space="0" w:color="auto"/>
              <w:right w:val="single" w:sz="4" w:space="0" w:color="auto"/>
            </w:tcBorders>
          </w:tcPr>
          <w:p w14:paraId="66FBAB6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FEC166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F23D11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015AC17C"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1667EC32"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Compatibilidade c/Fio guia</w:t>
            </w:r>
          </w:p>
        </w:tc>
        <w:tc>
          <w:tcPr>
            <w:tcW w:w="1060" w:type="dxa"/>
            <w:tcBorders>
              <w:top w:val="single" w:sz="6" w:space="0" w:color="auto"/>
              <w:left w:val="single" w:sz="6" w:space="0" w:color="auto"/>
              <w:bottom w:val="single" w:sz="6" w:space="0" w:color="auto"/>
              <w:right w:val="single" w:sz="4" w:space="0" w:color="auto"/>
            </w:tcBorders>
          </w:tcPr>
          <w:p w14:paraId="2BDD000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855BE9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C7C8DD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5D43DA94" w14:textId="77777777" w:rsidTr="00AD52CF">
        <w:tc>
          <w:tcPr>
            <w:tcW w:w="4398" w:type="dxa"/>
            <w:gridSpan w:val="2"/>
            <w:tcBorders>
              <w:top w:val="nil"/>
              <w:left w:val="single" w:sz="4" w:space="0" w:color="auto"/>
              <w:bottom w:val="nil"/>
              <w:right w:val="single" w:sz="6" w:space="0" w:color="auto"/>
            </w:tcBorders>
            <w:hideMark/>
          </w:tcPr>
          <w:p w14:paraId="11BD6B12"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Balão</w:t>
            </w:r>
          </w:p>
        </w:tc>
        <w:tc>
          <w:tcPr>
            <w:tcW w:w="1060" w:type="dxa"/>
            <w:tcBorders>
              <w:top w:val="single" w:sz="6" w:space="0" w:color="auto"/>
              <w:left w:val="single" w:sz="6" w:space="0" w:color="auto"/>
              <w:bottom w:val="single" w:sz="6" w:space="0" w:color="auto"/>
              <w:right w:val="single" w:sz="4" w:space="0" w:color="auto"/>
            </w:tcBorders>
          </w:tcPr>
          <w:p w14:paraId="2AC14DC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4D1D87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16B526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E5EA088" w14:textId="77777777" w:rsidTr="00AD52CF">
        <w:tc>
          <w:tcPr>
            <w:tcW w:w="4398" w:type="dxa"/>
            <w:gridSpan w:val="2"/>
            <w:tcBorders>
              <w:top w:val="single" w:sz="6" w:space="0" w:color="auto"/>
              <w:left w:val="single" w:sz="4" w:space="0" w:color="auto"/>
              <w:bottom w:val="nil"/>
              <w:right w:val="single" w:sz="6" w:space="0" w:color="auto"/>
            </w:tcBorders>
            <w:hideMark/>
          </w:tcPr>
          <w:p w14:paraId="0F255854"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Deslize</w:t>
            </w:r>
          </w:p>
        </w:tc>
        <w:tc>
          <w:tcPr>
            <w:tcW w:w="1060" w:type="dxa"/>
            <w:tcBorders>
              <w:top w:val="single" w:sz="6" w:space="0" w:color="auto"/>
              <w:left w:val="single" w:sz="6" w:space="0" w:color="auto"/>
              <w:bottom w:val="single" w:sz="6" w:space="0" w:color="auto"/>
              <w:right w:val="single" w:sz="4" w:space="0" w:color="auto"/>
            </w:tcBorders>
          </w:tcPr>
          <w:p w14:paraId="26BA4BF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400CDB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DE1E6C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C73B818" w14:textId="77777777" w:rsidTr="00AD52CF">
        <w:tc>
          <w:tcPr>
            <w:tcW w:w="4398" w:type="dxa"/>
            <w:gridSpan w:val="2"/>
            <w:tcBorders>
              <w:top w:val="single" w:sz="6" w:space="0" w:color="auto"/>
              <w:left w:val="single" w:sz="4" w:space="0" w:color="auto"/>
              <w:bottom w:val="nil"/>
              <w:right w:val="single" w:sz="6" w:space="0" w:color="auto"/>
            </w:tcBorders>
            <w:hideMark/>
          </w:tcPr>
          <w:p w14:paraId="2F414525"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Progressão</w:t>
            </w:r>
          </w:p>
        </w:tc>
        <w:tc>
          <w:tcPr>
            <w:tcW w:w="1060" w:type="dxa"/>
            <w:tcBorders>
              <w:top w:val="single" w:sz="6" w:space="0" w:color="auto"/>
              <w:left w:val="single" w:sz="6" w:space="0" w:color="auto"/>
              <w:bottom w:val="single" w:sz="6" w:space="0" w:color="auto"/>
              <w:right w:val="single" w:sz="4" w:space="0" w:color="auto"/>
            </w:tcBorders>
          </w:tcPr>
          <w:p w14:paraId="760657B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C5FAE9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DB9D02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5D716D68"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0E6A4C96"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Revestimento</w:t>
            </w:r>
          </w:p>
        </w:tc>
        <w:tc>
          <w:tcPr>
            <w:tcW w:w="1060" w:type="dxa"/>
            <w:tcBorders>
              <w:top w:val="single" w:sz="6" w:space="0" w:color="auto"/>
              <w:left w:val="single" w:sz="6" w:space="0" w:color="auto"/>
              <w:bottom w:val="single" w:sz="6" w:space="0" w:color="auto"/>
              <w:right w:val="single" w:sz="4" w:space="0" w:color="auto"/>
            </w:tcBorders>
          </w:tcPr>
          <w:p w14:paraId="1F08BE2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D72D53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969DDD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2DD357D"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637F0DDD"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 xml:space="preserve"> Marcas Radiopacas</w:t>
            </w:r>
          </w:p>
        </w:tc>
        <w:tc>
          <w:tcPr>
            <w:tcW w:w="1060" w:type="dxa"/>
            <w:tcBorders>
              <w:top w:val="single" w:sz="6" w:space="0" w:color="auto"/>
              <w:left w:val="single" w:sz="6" w:space="0" w:color="auto"/>
              <w:bottom w:val="single" w:sz="6" w:space="0" w:color="auto"/>
              <w:right w:val="single" w:sz="4" w:space="0" w:color="auto"/>
            </w:tcBorders>
          </w:tcPr>
          <w:p w14:paraId="1C43C46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ED1A90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C4F8CE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52E038C6"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4B59BF78"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Maleabilidade</w:t>
            </w:r>
          </w:p>
        </w:tc>
        <w:tc>
          <w:tcPr>
            <w:tcW w:w="1060" w:type="dxa"/>
            <w:tcBorders>
              <w:top w:val="single" w:sz="6" w:space="0" w:color="auto"/>
              <w:left w:val="single" w:sz="6" w:space="0" w:color="auto"/>
              <w:bottom w:val="single" w:sz="6" w:space="0" w:color="auto"/>
              <w:right w:val="single" w:sz="4" w:space="0" w:color="auto"/>
            </w:tcBorders>
          </w:tcPr>
          <w:p w14:paraId="4D134E3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8AD465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A712D3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E358B4B"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7EEEDAB1"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Comprimento</w:t>
            </w:r>
          </w:p>
        </w:tc>
        <w:tc>
          <w:tcPr>
            <w:tcW w:w="1060" w:type="dxa"/>
            <w:tcBorders>
              <w:top w:val="single" w:sz="6" w:space="0" w:color="auto"/>
              <w:left w:val="single" w:sz="6" w:space="0" w:color="auto"/>
              <w:bottom w:val="single" w:sz="6" w:space="0" w:color="auto"/>
              <w:right w:val="single" w:sz="4" w:space="0" w:color="auto"/>
            </w:tcBorders>
          </w:tcPr>
          <w:p w14:paraId="2C48C58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ECF281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C42800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4AE2E73"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772D897E"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Calibre</w:t>
            </w:r>
          </w:p>
        </w:tc>
        <w:tc>
          <w:tcPr>
            <w:tcW w:w="1060" w:type="dxa"/>
            <w:tcBorders>
              <w:top w:val="single" w:sz="6" w:space="0" w:color="auto"/>
              <w:left w:val="single" w:sz="6" w:space="0" w:color="auto"/>
              <w:bottom w:val="single" w:sz="6" w:space="0" w:color="auto"/>
              <w:right w:val="single" w:sz="4" w:space="0" w:color="auto"/>
            </w:tcBorders>
          </w:tcPr>
          <w:p w14:paraId="2900B16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AA224A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96577B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7D0D765"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4938C77F"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Manuseio</w:t>
            </w:r>
          </w:p>
        </w:tc>
        <w:tc>
          <w:tcPr>
            <w:tcW w:w="1060" w:type="dxa"/>
            <w:tcBorders>
              <w:top w:val="single" w:sz="6" w:space="0" w:color="auto"/>
              <w:left w:val="single" w:sz="6" w:space="0" w:color="auto"/>
              <w:bottom w:val="single" w:sz="6" w:space="0" w:color="auto"/>
              <w:right w:val="single" w:sz="4" w:space="0" w:color="auto"/>
            </w:tcBorders>
          </w:tcPr>
          <w:p w14:paraId="224A252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18151F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9316A8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7D0A2AE"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51E41E6C"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3770022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F107C9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688C3E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C4C0DE4"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39FDA94E"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5354E2B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A8B387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A02E65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bl>
    <w:p w14:paraId="3CBDE60E"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p w14:paraId="5C2F753C"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0"/>
      </w:tblGrid>
      <w:tr w:rsidR="00C00B3D" w:rsidRPr="0078109C" w14:paraId="1BB3174C" w14:textId="77777777" w:rsidTr="00AD52CF">
        <w:trPr>
          <w:trHeight w:val="1505"/>
        </w:trPr>
        <w:tc>
          <w:tcPr>
            <w:tcW w:w="9546" w:type="dxa"/>
          </w:tcPr>
          <w:p w14:paraId="23B169F2"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Observações adicionais:</w:t>
            </w:r>
          </w:p>
          <w:p w14:paraId="683A3903"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p w14:paraId="1CAA089A"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Produto aprovado?        Sim</w:t>
            </w:r>
            <w:proofErr w:type="gramStart"/>
            <w:r w:rsidRPr="0078109C">
              <w:rPr>
                <w:rFonts w:ascii="Times New Roman" w:eastAsia="Times New Roman" w:hAnsi="Times New Roman" w:cs="Times New Roman"/>
                <w:sz w:val="20"/>
                <w:szCs w:val="20"/>
                <w:lang w:eastAsia="pt-BR"/>
              </w:rPr>
              <w:t xml:space="preserve">   (</w:t>
            </w:r>
            <w:proofErr w:type="gramEnd"/>
            <w:r w:rsidRPr="0078109C">
              <w:rPr>
                <w:rFonts w:ascii="Times New Roman" w:eastAsia="Times New Roman" w:hAnsi="Times New Roman" w:cs="Times New Roman"/>
                <w:sz w:val="20"/>
                <w:szCs w:val="20"/>
                <w:lang w:eastAsia="pt-BR"/>
              </w:rPr>
              <w:t xml:space="preserve">  )   Não  (  )  </w:t>
            </w:r>
          </w:p>
          <w:p w14:paraId="4218AD9F" w14:textId="77777777" w:rsidR="00C00B3D" w:rsidRPr="0078109C" w:rsidRDefault="00C00B3D" w:rsidP="00AD52CF">
            <w:pPr>
              <w:spacing w:before="120" w:after="0" w:line="240" w:lineRule="auto"/>
              <w:rPr>
                <w:rFonts w:ascii="Times New Roman" w:eastAsia="Times New Roman" w:hAnsi="Times New Roman" w:cs="Times New Roman"/>
                <w:sz w:val="20"/>
                <w:szCs w:val="20"/>
                <w:lang w:eastAsia="pt-BR"/>
              </w:rPr>
            </w:pPr>
            <w:proofErr w:type="gramStart"/>
            <w:r w:rsidRPr="0078109C">
              <w:rPr>
                <w:rFonts w:ascii="Times New Roman" w:eastAsia="Times New Roman" w:hAnsi="Times New Roman" w:cs="Times New Roman"/>
                <w:sz w:val="20"/>
                <w:szCs w:val="20"/>
                <w:lang w:eastAsia="pt-BR"/>
              </w:rPr>
              <w:t>Avaliador(</w:t>
            </w:r>
            <w:proofErr w:type="gramEnd"/>
            <w:r w:rsidRPr="0078109C">
              <w:rPr>
                <w:rFonts w:ascii="Times New Roman" w:eastAsia="Times New Roman" w:hAnsi="Times New Roman" w:cs="Times New Roman"/>
                <w:sz w:val="20"/>
                <w:szCs w:val="20"/>
                <w:lang w:eastAsia="pt-BR"/>
              </w:rPr>
              <w:t>es)_________________________________________Data___________________</w:t>
            </w:r>
          </w:p>
          <w:p w14:paraId="47C99703"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b/>
                <w:sz w:val="20"/>
                <w:szCs w:val="20"/>
                <w:lang w:eastAsia="pt-BR"/>
              </w:rPr>
              <w:t xml:space="preserve"> </w:t>
            </w:r>
            <w:r w:rsidRPr="0078109C">
              <w:rPr>
                <w:rFonts w:ascii="Times New Roman" w:eastAsia="Times New Roman" w:hAnsi="Times New Roman" w:cs="Times New Roman"/>
                <w:sz w:val="20"/>
                <w:szCs w:val="20"/>
                <w:lang w:eastAsia="pt-BR"/>
              </w:rPr>
              <w:t>(carimbo/assinatura)</w:t>
            </w:r>
          </w:p>
        </w:tc>
      </w:tr>
    </w:tbl>
    <w:p w14:paraId="409183D8" w14:textId="77777777" w:rsidR="00C00B3D" w:rsidRDefault="00C00B3D" w:rsidP="00C00B3D"/>
    <w:p w14:paraId="297BC904" w14:textId="77777777" w:rsidR="00C00B3D" w:rsidRDefault="00C00B3D" w:rsidP="00C00B3D"/>
    <w:p w14:paraId="0CDB663D" w14:textId="77777777" w:rsidR="00C00B3D" w:rsidRDefault="00C00B3D" w:rsidP="00C00B3D"/>
    <w:p w14:paraId="57EDE616" w14:textId="77777777" w:rsidR="00C00B3D" w:rsidRDefault="00C00B3D" w:rsidP="00C00B3D"/>
    <w:p w14:paraId="5CA0AF1C" w14:textId="77777777" w:rsidR="00C00B3D" w:rsidRPr="0078109C"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Cs/>
        </w:rPr>
      </w:pPr>
      <w:r w:rsidRPr="0078109C">
        <w:rPr>
          <w:rFonts w:ascii="Times New Roman" w:eastAsia="Times New Roman" w:hAnsi="Times New Roman" w:cs="Times New Roman"/>
          <w:bCs/>
        </w:rPr>
        <w:t xml:space="preserve">REQUISITOS A </w:t>
      </w:r>
      <w:proofErr w:type="gramStart"/>
      <w:r w:rsidRPr="0078109C">
        <w:rPr>
          <w:rFonts w:ascii="Times New Roman" w:eastAsia="Times New Roman" w:hAnsi="Times New Roman" w:cs="Times New Roman"/>
          <w:bCs/>
        </w:rPr>
        <w:t>SEREM  AVALIADOS</w:t>
      </w:r>
      <w:proofErr w:type="gramEnd"/>
      <w:r w:rsidRPr="0078109C">
        <w:rPr>
          <w:rFonts w:ascii="Times New Roman" w:eastAsia="Times New Roman" w:hAnsi="Times New Roman" w:cs="Times New Roman"/>
          <w:bCs/>
        </w:rPr>
        <w:t xml:space="preserve"> NAS AMOSTRAS</w:t>
      </w:r>
    </w:p>
    <w:p w14:paraId="1B6AAC33"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Cs/>
        </w:rPr>
      </w:pPr>
      <w:r w:rsidRPr="0078109C">
        <w:rPr>
          <w:rFonts w:ascii="Times New Roman" w:eastAsia="Times New Roman" w:hAnsi="Times New Roman" w:cs="Times New Roman"/>
          <w:bCs/>
        </w:rPr>
        <w:t>DE PRODUTOS MÉDICO HOSPITALARES</w:t>
      </w:r>
    </w:p>
    <w:p w14:paraId="665CF100"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Cs/>
        </w:rPr>
      </w:pPr>
    </w:p>
    <w:p w14:paraId="169669FD"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8109C">
        <w:rPr>
          <w:rFonts w:ascii="Times New Roman" w:eastAsia="Times New Roman" w:hAnsi="Times New Roman" w:cs="Times New Roman"/>
          <w:b/>
          <w:bCs/>
          <w:u w:val="single"/>
        </w:rPr>
        <w:t>CATETER BALÃO PARA ANGIOPLASTIA</w:t>
      </w:r>
    </w:p>
    <w:p w14:paraId="236CD259" w14:textId="77777777" w:rsidR="00C00B3D" w:rsidRPr="0078109C" w:rsidRDefault="00C00B3D" w:rsidP="00C00B3D">
      <w:pPr>
        <w:tabs>
          <w:tab w:val="left" w:pos="345"/>
          <w:tab w:val="center" w:pos="4252"/>
          <w:tab w:val="right" w:pos="8504"/>
        </w:tabs>
        <w:spacing w:after="120" w:line="240" w:lineRule="auto"/>
        <w:rPr>
          <w:rFonts w:ascii="Times New Roman" w:eastAsia="Times New Roman" w:hAnsi="Times New Roman" w:cs="Times New Roman"/>
          <w:bCs/>
        </w:rPr>
      </w:pPr>
    </w:p>
    <w:p w14:paraId="20CE6618"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8109C">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78109C">
        <w:rPr>
          <w:rFonts w:ascii="Times New Roman" w:eastAsia="Times New Roman" w:hAnsi="Times New Roman" w:cs="Times New Roman"/>
          <w:bCs/>
        </w:rPr>
        <w:t xml:space="preserve">   Item: </w:t>
      </w:r>
      <w:r>
        <w:rPr>
          <w:rFonts w:ascii="Times New Roman" w:eastAsia="Times New Roman" w:hAnsi="Times New Roman" w:cs="Times New Roman"/>
          <w:bCs/>
        </w:rPr>
        <w:t>02</w:t>
      </w:r>
    </w:p>
    <w:p w14:paraId="292F5E51" w14:textId="77777777" w:rsidR="00C00B3D" w:rsidRPr="0078109C" w:rsidRDefault="00C00B3D" w:rsidP="00C00B3D">
      <w:pPr>
        <w:tabs>
          <w:tab w:val="left" w:pos="345"/>
          <w:tab w:val="center" w:pos="4252"/>
          <w:tab w:val="right" w:pos="8504"/>
        </w:tabs>
        <w:spacing w:after="120" w:line="240" w:lineRule="auto"/>
        <w:rPr>
          <w:rFonts w:ascii="Times New Roman" w:eastAsia="Times New Roman" w:hAnsi="Times New Roman" w:cs="Times New Roman"/>
          <w:b/>
          <w:bCs/>
          <w:u w:val="single"/>
        </w:rPr>
      </w:pPr>
      <w:r w:rsidRPr="0078109C">
        <w:rPr>
          <w:rFonts w:ascii="Times New Roman" w:eastAsia="Times New Roman" w:hAnsi="Times New Roman" w:cs="Times New Roman"/>
          <w:bCs/>
          <w:sz w:val="20"/>
          <w:szCs w:val="20"/>
        </w:rPr>
        <w:t>Código /Descritivo:</w:t>
      </w:r>
      <w:r w:rsidRPr="0078109C">
        <w:rPr>
          <w:rFonts w:ascii="Calibri" w:eastAsia="Times New Roman" w:hAnsi="Calibri" w:cs="Times New Roman"/>
        </w:rPr>
        <w:t xml:space="preserve"> 61130183-CATETER BALÃO PARA ANGIOPLASTIA CORONÁRIA 3,0 X 15,0MM EM MATERIAL BIOCOMPATIVEL, ATÓXICO, APIROGÊNICO, DE TROCA RÁPIDA, SEMI COMPLACENTE, BAIXO PERFIL, COM PERFIL DE CRUZAMENTO ADEQUADO, COBERTURA HIDROFÍLICA, MARCAS RADIOPACAS E DIAMETRO COMPATÍVEL COM CATÉTE</w:t>
      </w:r>
      <w:r>
        <w:rPr>
          <w:rFonts w:ascii="Calibri" w:eastAsia="Times New Roman" w:hAnsi="Calibri" w:cs="Times New Roman"/>
        </w:rPr>
        <w:t>R GUIA 5F E CORDA GUIA 0,014</w:t>
      </w:r>
      <w:r w:rsidRPr="0078109C">
        <w:rPr>
          <w:rFonts w:ascii="Calibri" w:eastAsia="Times New Roman" w:hAnsi="Calibri" w:cs="Times New Roman"/>
        </w:rPr>
        <w:t>, COMPRIMENTO DO CATETER DE  135 A 145 CM, EMBALAGEM INDIVIDUAL, ESTÉRIL, COM DADOS DE IDENTIFICAÇÃO, PROCEDENCIA, NÚMERO DE LOTE, TIPO DE ESTERILIZAÇÃO, VALIDADE E REGISTRO NA ANVISA / MS.</w:t>
      </w:r>
    </w:p>
    <w:p w14:paraId="19421ABA"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1808081F"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072C49BC"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Licitante /FOR:</w:t>
      </w:r>
    </w:p>
    <w:p w14:paraId="491554D0"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52638D26"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8109C">
        <w:rPr>
          <w:rFonts w:ascii="Times New Roman" w:eastAsia="Times New Roman" w:hAnsi="Times New Roman" w:cs="Times New Roman"/>
          <w:bCs/>
          <w:sz w:val="20"/>
          <w:szCs w:val="20"/>
        </w:rPr>
        <w:t>:</w:t>
      </w:r>
    </w:p>
    <w:p w14:paraId="502ABF9F"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13062848" w14:textId="77777777" w:rsidR="00C00B3D" w:rsidRPr="0078109C" w:rsidRDefault="00C00B3D" w:rsidP="00C00B3D">
      <w:pPr>
        <w:rPr>
          <w:rFonts w:ascii="Calibri" w:eastAsia="Times New Roman" w:hAnsi="Calibri" w:cs="Times New Roman"/>
        </w:rPr>
      </w:pPr>
      <w:proofErr w:type="spellStart"/>
      <w:r w:rsidRPr="0078109C">
        <w:rPr>
          <w:rFonts w:ascii="Times New Roman" w:eastAsia="Times New Roman" w:hAnsi="Times New Roman" w:cs="Times New Roman"/>
          <w:bCs/>
          <w:sz w:val="20"/>
          <w:szCs w:val="20"/>
          <w:lang w:val="en-US"/>
        </w:rPr>
        <w:t>Registro</w:t>
      </w:r>
      <w:proofErr w:type="spellEnd"/>
      <w:r w:rsidRPr="0078109C">
        <w:rPr>
          <w:rFonts w:ascii="Times New Roman" w:eastAsia="Times New Roman" w:hAnsi="Times New Roman" w:cs="Times New Roman"/>
          <w:bCs/>
          <w:sz w:val="20"/>
          <w:szCs w:val="20"/>
          <w:lang w:val="en-US"/>
        </w:rPr>
        <w:t xml:space="preserve"> ANVISA:   </w:t>
      </w:r>
    </w:p>
    <w:p w14:paraId="6E440CBF" w14:textId="77777777" w:rsidR="00C00B3D" w:rsidRPr="0078109C" w:rsidRDefault="00C00B3D" w:rsidP="00C00B3D">
      <w:pPr>
        <w:rPr>
          <w:rFonts w:ascii="Calibri" w:eastAsia="Times New Roman" w:hAnsi="Calibri" w:cs="Times New Roman"/>
        </w:rPr>
      </w:pPr>
    </w:p>
    <w:tbl>
      <w:tblPr>
        <w:tblW w:w="9435" w:type="dxa"/>
        <w:tblLayout w:type="fixed"/>
        <w:tblCellMar>
          <w:left w:w="71" w:type="dxa"/>
          <w:right w:w="71" w:type="dxa"/>
        </w:tblCellMar>
        <w:tblLook w:val="04A0" w:firstRow="1" w:lastRow="0" w:firstColumn="1" w:lastColumn="0" w:noHBand="0" w:noVBand="1"/>
      </w:tblPr>
      <w:tblGrid>
        <w:gridCol w:w="1347"/>
        <w:gridCol w:w="3053"/>
        <w:gridCol w:w="1061"/>
        <w:gridCol w:w="993"/>
        <w:gridCol w:w="2981"/>
      </w:tblGrid>
      <w:tr w:rsidR="00C00B3D" w:rsidRPr="0078109C" w14:paraId="3DD3484C" w14:textId="77777777" w:rsidTr="00AD52CF">
        <w:tc>
          <w:tcPr>
            <w:tcW w:w="4398" w:type="dxa"/>
            <w:gridSpan w:val="2"/>
            <w:tcBorders>
              <w:top w:val="single" w:sz="4" w:space="0" w:color="auto"/>
              <w:left w:val="single" w:sz="4" w:space="0" w:color="auto"/>
              <w:bottom w:val="single" w:sz="6" w:space="0" w:color="auto"/>
              <w:right w:val="single" w:sz="6" w:space="0" w:color="auto"/>
            </w:tcBorders>
            <w:vAlign w:val="center"/>
            <w:hideMark/>
          </w:tcPr>
          <w:p w14:paraId="43A9FD3D"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DISCRIMINAÇÃO DOS DADOS</w:t>
            </w:r>
          </w:p>
        </w:tc>
        <w:tc>
          <w:tcPr>
            <w:tcW w:w="1060" w:type="dxa"/>
            <w:tcBorders>
              <w:top w:val="single" w:sz="4" w:space="0" w:color="auto"/>
              <w:left w:val="single" w:sz="6" w:space="0" w:color="auto"/>
              <w:bottom w:val="single" w:sz="6" w:space="0" w:color="auto"/>
              <w:right w:val="single" w:sz="4" w:space="0" w:color="auto"/>
            </w:tcBorders>
            <w:vAlign w:val="center"/>
            <w:hideMark/>
          </w:tcPr>
          <w:p w14:paraId="6B64DEC1"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14:paraId="17C28AE7"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NÃO ATENDE</w:t>
            </w:r>
          </w:p>
        </w:tc>
        <w:tc>
          <w:tcPr>
            <w:tcW w:w="2979" w:type="dxa"/>
            <w:tcBorders>
              <w:top w:val="single" w:sz="4" w:space="0" w:color="auto"/>
              <w:left w:val="single" w:sz="6" w:space="0" w:color="auto"/>
              <w:bottom w:val="single" w:sz="6" w:space="0" w:color="auto"/>
              <w:right w:val="single" w:sz="4" w:space="0" w:color="auto"/>
            </w:tcBorders>
            <w:vAlign w:val="center"/>
            <w:hideMark/>
          </w:tcPr>
          <w:p w14:paraId="1D576BE7"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JUSTIFICATIVA</w:t>
            </w:r>
          </w:p>
        </w:tc>
      </w:tr>
      <w:tr w:rsidR="00C00B3D" w:rsidRPr="0078109C" w14:paraId="4C194361" w14:textId="77777777" w:rsidTr="00AD52CF">
        <w:tc>
          <w:tcPr>
            <w:tcW w:w="1347" w:type="dxa"/>
            <w:vMerge w:val="restart"/>
            <w:tcBorders>
              <w:top w:val="single" w:sz="6" w:space="0" w:color="auto"/>
              <w:left w:val="single" w:sz="4" w:space="0" w:color="auto"/>
              <w:bottom w:val="nil"/>
              <w:right w:val="single" w:sz="6" w:space="0" w:color="auto"/>
            </w:tcBorders>
            <w:vAlign w:val="center"/>
            <w:hideMark/>
          </w:tcPr>
          <w:p w14:paraId="6D895B1B"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Embalagem</w:t>
            </w:r>
          </w:p>
        </w:tc>
        <w:tc>
          <w:tcPr>
            <w:tcW w:w="3051" w:type="dxa"/>
            <w:tcBorders>
              <w:top w:val="single" w:sz="6" w:space="0" w:color="auto"/>
              <w:left w:val="single" w:sz="4" w:space="0" w:color="auto"/>
              <w:bottom w:val="nil"/>
              <w:right w:val="single" w:sz="6" w:space="0" w:color="auto"/>
            </w:tcBorders>
            <w:hideMark/>
          </w:tcPr>
          <w:p w14:paraId="4979104C"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Identificação escrita e visual</w:t>
            </w:r>
          </w:p>
        </w:tc>
        <w:tc>
          <w:tcPr>
            <w:tcW w:w="1060" w:type="dxa"/>
            <w:tcBorders>
              <w:top w:val="single" w:sz="6" w:space="0" w:color="auto"/>
              <w:left w:val="single" w:sz="6" w:space="0" w:color="auto"/>
              <w:bottom w:val="single" w:sz="6" w:space="0" w:color="auto"/>
              <w:right w:val="single" w:sz="4" w:space="0" w:color="auto"/>
            </w:tcBorders>
          </w:tcPr>
          <w:p w14:paraId="4473064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BC3D2D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27D4DA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71DBEB45"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003ACB2A"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6A90C573"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Integridade</w:t>
            </w:r>
          </w:p>
        </w:tc>
        <w:tc>
          <w:tcPr>
            <w:tcW w:w="1060" w:type="dxa"/>
            <w:tcBorders>
              <w:top w:val="single" w:sz="6" w:space="0" w:color="auto"/>
              <w:left w:val="single" w:sz="6" w:space="0" w:color="auto"/>
              <w:bottom w:val="single" w:sz="6" w:space="0" w:color="auto"/>
              <w:right w:val="single" w:sz="4" w:space="0" w:color="auto"/>
            </w:tcBorders>
          </w:tcPr>
          <w:p w14:paraId="4EF3B9A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725FA9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70BFC5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71F2FC6F"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1CDD9E38"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7D0B9066"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Selagem/ Abertura</w:t>
            </w:r>
          </w:p>
        </w:tc>
        <w:tc>
          <w:tcPr>
            <w:tcW w:w="1060" w:type="dxa"/>
            <w:tcBorders>
              <w:top w:val="single" w:sz="6" w:space="0" w:color="auto"/>
              <w:left w:val="single" w:sz="6" w:space="0" w:color="auto"/>
              <w:bottom w:val="single" w:sz="6" w:space="0" w:color="auto"/>
              <w:right w:val="single" w:sz="4" w:space="0" w:color="auto"/>
            </w:tcBorders>
          </w:tcPr>
          <w:p w14:paraId="3FAF92E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DA2F5C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FBC32B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73F00B88" w14:textId="77777777" w:rsidTr="00AD52CF">
        <w:tc>
          <w:tcPr>
            <w:tcW w:w="4398" w:type="dxa"/>
            <w:gridSpan w:val="2"/>
            <w:tcBorders>
              <w:top w:val="single" w:sz="6" w:space="0" w:color="auto"/>
              <w:left w:val="single" w:sz="4" w:space="0" w:color="auto"/>
              <w:bottom w:val="nil"/>
              <w:right w:val="single" w:sz="6" w:space="0" w:color="auto"/>
            </w:tcBorders>
            <w:hideMark/>
          </w:tcPr>
          <w:p w14:paraId="11CB19B3"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Dimensão do balão</w:t>
            </w:r>
          </w:p>
        </w:tc>
        <w:tc>
          <w:tcPr>
            <w:tcW w:w="1060" w:type="dxa"/>
            <w:tcBorders>
              <w:top w:val="single" w:sz="6" w:space="0" w:color="auto"/>
              <w:left w:val="single" w:sz="6" w:space="0" w:color="auto"/>
              <w:bottom w:val="single" w:sz="6" w:space="0" w:color="auto"/>
              <w:right w:val="single" w:sz="4" w:space="0" w:color="auto"/>
            </w:tcBorders>
          </w:tcPr>
          <w:p w14:paraId="37A5A6B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8FAA22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22AEDC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E3C0D2B"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5AF75B83"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Compatibilidade c/Fio guia</w:t>
            </w:r>
          </w:p>
        </w:tc>
        <w:tc>
          <w:tcPr>
            <w:tcW w:w="1060" w:type="dxa"/>
            <w:tcBorders>
              <w:top w:val="single" w:sz="6" w:space="0" w:color="auto"/>
              <w:left w:val="single" w:sz="6" w:space="0" w:color="auto"/>
              <w:bottom w:val="single" w:sz="6" w:space="0" w:color="auto"/>
              <w:right w:val="single" w:sz="4" w:space="0" w:color="auto"/>
            </w:tcBorders>
          </w:tcPr>
          <w:p w14:paraId="5E7E9B3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A1552A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F111AB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3F3B651" w14:textId="77777777" w:rsidTr="00AD52CF">
        <w:tc>
          <w:tcPr>
            <w:tcW w:w="4398" w:type="dxa"/>
            <w:gridSpan w:val="2"/>
            <w:tcBorders>
              <w:top w:val="nil"/>
              <w:left w:val="single" w:sz="4" w:space="0" w:color="auto"/>
              <w:bottom w:val="nil"/>
              <w:right w:val="single" w:sz="6" w:space="0" w:color="auto"/>
            </w:tcBorders>
            <w:hideMark/>
          </w:tcPr>
          <w:p w14:paraId="50D20728"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Balão</w:t>
            </w:r>
          </w:p>
        </w:tc>
        <w:tc>
          <w:tcPr>
            <w:tcW w:w="1060" w:type="dxa"/>
            <w:tcBorders>
              <w:top w:val="single" w:sz="6" w:space="0" w:color="auto"/>
              <w:left w:val="single" w:sz="6" w:space="0" w:color="auto"/>
              <w:bottom w:val="single" w:sz="6" w:space="0" w:color="auto"/>
              <w:right w:val="single" w:sz="4" w:space="0" w:color="auto"/>
            </w:tcBorders>
          </w:tcPr>
          <w:p w14:paraId="24696FE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BF60F9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9C0C93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1CB537C" w14:textId="77777777" w:rsidTr="00AD52CF">
        <w:tc>
          <w:tcPr>
            <w:tcW w:w="4398" w:type="dxa"/>
            <w:gridSpan w:val="2"/>
            <w:tcBorders>
              <w:top w:val="single" w:sz="6" w:space="0" w:color="auto"/>
              <w:left w:val="single" w:sz="4" w:space="0" w:color="auto"/>
              <w:bottom w:val="nil"/>
              <w:right w:val="single" w:sz="6" w:space="0" w:color="auto"/>
            </w:tcBorders>
            <w:hideMark/>
          </w:tcPr>
          <w:p w14:paraId="17A626E2"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Deslize</w:t>
            </w:r>
          </w:p>
        </w:tc>
        <w:tc>
          <w:tcPr>
            <w:tcW w:w="1060" w:type="dxa"/>
            <w:tcBorders>
              <w:top w:val="single" w:sz="6" w:space="0" w:color="auto"/>
              <w:left w:val="single" w:sz="6" w:space="0" w:color="auto"/>
              <w:bottom w:val="single" w:sz="6" w:space="0" w:color="auto"/>
              <w:right w:val="single" w:sz="4" w:space="0" w:color="auto"/>
            </w:tcBorders>
          </w:tcPr>
          <w:p w14:paraId="5C2E5D5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9BF465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9F9735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BD1157A" w14:textId="77777777" w:rsidTr="00AD52CF">
        <w:tc>
          <w:tcPr>
            <w:tcW w:w="4398" w:type="dxa"/>
            <w:gridSpan w:val="2"/>
            <w:tcBorders>
              <w:top w:val="single" w:sz="6" w:space="0" w:color="auto"/>
              <w:left w:val="single" w:sz="4" w:space="0" w:color="auto"/>
              <w:bottom w:val="nil"/>
              <w:right w:val="single" w:sz="6" w:space="0" w:color="auto"/>
            </w:tcBorders>
            <w:hideMark/>
          </w:tcPr>
          <w:p w14:paraId="604E8553"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Progressão</w:t>
            </w:r>
          </w:p>
        </w:tc>
        <w:tc>
          <w:tcPr>
            <w:tcW w:w="1060" w:type="dxa"/>
            <w:tcBorders>
              <w:top w:val="single" w:sz="6" w:space="0" w:color="auto"/>
              <w:left w:val="single" w:sz="6" w:space="0" w:color="auto"/>
              <w:bottom w:val="single" w:sz="6" w:space="0" w:color="auto"/>
              <w:right w:val="single" w:sz="4" w:space="0" w:color="auto"/>
            </w:tcBorders>
          </w:tcPr>
          <w:p w14:paraId="3F5DB3B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8C4694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207443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5C02560F"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3F31A9FC"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Revestimento</w:t>
            </w:r>
          </w:p>
        </w:tc>
        <w:tc>
          <w:tcPr>
            <w:tcW w:w="1060" w:type="dxa"/>
            <w:tcBorders>
              <w:top w:val="single" w:sz="6" w:space="0" w:color="auto"/>
              <w:left w:val="single" w:sz="6" w:space="0" w:color="auto"/>
              <w:bottom w:val="single" w:sz="6" w:space="0" w:color="auto"/>
              <w:right w:val="single" w:sz="4" w:space="0" w:color="auto"/>
            </w:tcBorders>
          </w:tcPr>
          <w:p w14:paraId="6F52F90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D2811C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53FCF5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266581C"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60AC5749"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 xml:space="preserve"> Marcas Radiopacas</w:t>
            </w:r>
          </w:p>
        </w:tc>
        <w:tc>
          <w:tcPr>
            <w:tcW w:w="1060" w:type="dxa"/>
            <w:tcBorders>
              <w:top w:val="single" w:sz="6" w:space="0" w:color="auto"/>
              <w:left w:val="single" w:sz="6" w:space="0" w:color="auto"/>
              <w:bottom w:val="single" w:sz="6" w:space="0" w:color="auto"/>
              <w:right w:val="single" w:sz="4" w:space="0" w:color="auto"/>
            </w:tcBorders>
          </w:tcPr>
          <w:p w14:paraId="4E9D838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BCCB7F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7BAC00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7C6E3E2"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0B4F1C84"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Maleabilidade</w:t>
            </w:r>
          </w:p>
        </w:tc>
        <w:tc>
          <w:tcPr>
            <w:tcW w:w="1060" w:type="dxa"/>
            <w:tcBorders>
              <w:top w:val="single" w:sz="6" w:space="0" w:color="auto"/>
              <w:left w:val="single" w:sz="6" w:space="0" w:color="auto"/>
              <w:bottom w:val="single" w:sz="6" w:space="0" w:color="auto"/>
              <w:right w:val="single" w:sz="4" w:space="0" w:color="auto"/>
            </w:tcBorders>
          </w:tcPr>
          <w:p w14:paraId="7505AE7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6032C7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2CE19F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43F5BE1"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54213622"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Comprimento</w:t>
            </w:r>
          </w:p>
        </w:tc>
        <w:tc>
          <w:tcPr>
            <w:tcW w:w="1060" w:type="dxa"/>
            <w:tcBorders>
              <w:top w:val="single" w:sz="6" w:space="0" w:color="auto"/>
              <w:left w:val="single" w:sz="6" w:space="0" w:color="auto"/>
              <w:bottom w:val="single" w:sz="6" w:space="0" w:color="auto"/>
              <w:right w:val="single" w:sz="4" w:space="0" w:color="auto"/>
            </w:tcBorders>
          </w:tcPr>
          <w:p w14:paraId="192698C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8C10A9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0C081C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AB905FE"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5DB47D22"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Calibre</w:t>
            </w:r>
          </w:p>
        </w:tc>
        <w:tc>
          <w:tcPr>
            <w:tcW w:w="1060" w:type="dxa"/>
            <w:tcBorders>
              <w:top w:val="single" w:sz="6" w:space="0" w:color="auto"/>
              <w:left w:val="single" w:sz="6" w:space="0" w:color="auto"/>
              <w:bottom w:val="single" w:sz="6" w:space="0" w:color="auto"/>
              <w:right w:val="single" w:sz="4" w:space="0" w:color="auto"/>
            </w:tcBorders>
          </w:tcPr>
          <w:p w14:paraId="70317C9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5863EC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A23CE9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4297ECF"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3727AF6D"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Manuseio</w:t>
            </w:r>
          </w:p>
        </w:tc>
        <w:tc>
          <w:tcPr>
            <w:tcW w:w="1060" w:type="dxa"/>
            <w:tcBorders>
              <w:top w:val="single" w:sz="6" w:space="0" w:color="auto"/>
              <w:left w:val="single" w:sz="6" w:space="0" w:color="auto"/>
              <w:bottom w:val="single" w:sz="6" w:space="0" w:color="auto"/>
              <w:right w:val="single" w:sz="4" w:space="0" w:color="auto"/>
            </w:tcBorders>
          </w:tcPr>
          <w:p w14:paraId="0881AD6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1E558B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688AB8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EAC4FAC"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06F2B574"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2827C5F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8E319C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B60E13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A8CD22C"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237953C6"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008FA80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22EBB6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5D7957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bl>
    <w:p w14:paraId="3767DA8B"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p w14:paraId="2637EA4D"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0"/>
      </w:tblGrid>
      <w:tr w:rsidR="00C00B3D" w:rsidRPr="0078109C" w14:paraId="424A0F14" w14:textId="77777777" w:rsidTr="00AD52CF">
        <w:trPr>
          <w:trHeight w:val="1505"/>
        </w:trPr>
        <w:tc>
          <w:tcPr>
            <w:tcW w:w="9546" w:type="dxa"/>
          </w:tcPr>
          <w:p w14:paraId="4A2463B7"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Observações adicionais:</w:t>
            </w:r>
          </w:p>
          <w:p w14:paraId="711231DA"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p w14:paraId="620F783F"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Produto aprovado?        Sim</w:t>
            </w:r>
            <w:proofErr w:type="gramStart"/>
            <w:r w:rsidRPr="0078109C">
              <w:rPr>
                <w:rFonts w:ascii="Times New Roman" w:eastAsia="Times New Roman" w:hAnsi="Times New Roman" w:cs="Times New Roman"/>
                <w:sz w:val="20"/>
                <w:szCs w:val="20"/>
                <w:lang w:eastAsia="pt-BR"/>
              </w:rPr>
              <w:t xml:space="preserve">   (</w:t>
            </w:r>
            <w:proofErr w:type="gramEnd"/>
            <w:r w:rsidRPr="0078109C">
              <w:rPr>
                <w:rFonts w:ascii="Times New Roman" w:eastAsia="Times New Roman" w:hAnsi="Times New Roman" w:cs="Times New Roman"/>
                <w:sz w:val="20"/>
                <w:szCs w:val="20"/>
                <w:lang w:eastAsia="pt-BR"/>
              </w:rPr>
              <w:t xml:space="preserve">  )   Não  (  )  </w:t>
            </w:r>
          </w:p>
          <w:p w14:paraId="0684F310" w14:textId="77777777" w:rsidR="00C00B3D" w:rsidRPr="0078109C" w:rsidRDefault="00C00B3D" w:rsidP="00AD52CF">
            <w:pPr>
              <w:spacing w:before="120" w:after="0" w:line="240" w:lineRule="auto"/>
              <w:rPr>
                <w:rFonts w:ascii="Times New Roman" w:eastAsia="Times New Roman" w:hAnsi="Times New Roman" w:cs="Times New Roman"/>
                <w:sz w:val="20"/>
                <w:szCs w:val="20"/>
                <w:lang w:eastAsia="pt-BR"/>
              </w:rPr>
            </w:pPr>
            <w:proofErr w:type="gramStart"/>
            <w:r w:rsidRPr="0078109C">
              <w:rPr>
                <w:rFonts w:ascii="Times New Roman" w:eastAsia="Times New Roman" w:hAnsi="Times New Roman" w:cs="Times New Roman"/>
                <w:sz w:val="20"/>
                <w:szCs w:val="20"/>
                <w:lang w:eastAsia="pt-BR"/>
              </w:rPr>
              <w:t>Avaliador(</w:t>
            </w:r>
            <w:proofErr w:type="gramEnd"/>
            <w:r w:rsidRPr="0078109C">
              <w:rPr>
                <w:rFonts w:ascii="Times New Roman" w:eastAsia="Times New Roman" w:hAnsi="Times New Roman" w:cs="Times New Roman"/>
                <w:sz w:val="20"/>
                <w:szCs w:val="20"/>
                <w:lang w:eastAsia="pt-BR"/>
              </w:rPr>
              <w:t>es)_________________________________________Data___________________</w:t>
            </w:r>
          </w:p>
          <w:p w14:paraId="356D6F0D"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b/>
                <w:sz w:val="20"/>
                <w:szCs w:val="20"/>
                <w:lang w:eastAsia="pt-BR"/>
              </w:rPr>
              <w:t xml:space="preserve"> </w:t>
            </w:r>
            <w:r w:rsidRPr="0078109C">
              <w:rPr>
                <w:rFonts w:ascii="Times New Roman" w:eastAsia="Times New Roman" w:hAnsi="Times New Roman" w:cs="Times New Roman"/>
                <w:sz w:val="20"/>
                <w:szCs w:val="20"/>
                <w:lang w:eastAsia="pt-BR"/>
              </w:rPr>
              <w:t>(carimbo/assinatura)</w:t>
            </w:r>
          </w:p>
        </w:tc>
      </w:tr>
    </w:tbl>
    <w:p w14:paraId="2E314570" w14:textId="77777777" w:rsidR="00C00B3D" w:rsidRDefault="00C00B3D" w:rsidP="00C00B3D"/>
    <w:p w14:paraId="3341A4FE" w14:textId="77777777" w:rsidR="00C00B3D" w:rsidRDefault="00C00B3D" w:rsidP="00C00B3D"/>
    <w:p w14:paraId="78636CCD" w14:textId="77777777" w:rsidR="00C00B3D" w:rsidRDefault="00C00B3D" w:rsidP="00C00B3D"/>
    <w:p w14:paraId="72C0A23B" w14:textId="77777777" w:rsidR="00C00B3D" w:rsidRDefault="00C00B3D">
      <w:pPr>
        <w:rPr>
          <w:rFonts w:ascii="Times New Roman" w:eastAsia="Times New Roman" w:hAnsi="Times New Roman" w:cs="Times New Roman"/>
          <w:b/>
          <w:bCs/>
        </w:rPr>
      </w:pPr>
      <w:r>
        <w:rPr>
          <w:rFonts w:ascii="Times New Roman" w:eastAsia="Times New Roman" w:hAnsi="Times New Roman" w:cs="Times New Roman"/>
          <w:b/>
          <w:bCs/>
        </w:rPr>
        <w:br w:type="page"/>
      </w:r>
    </w:p>
    <w:p w14:paraId="1951EE15" w14:textId="7BC5EA76" w:rsidR="00C00B3D" w:rsidRPr="0078109C"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
          <w:bCs/>
        </w:rPr>
      </w:pPr>
      <w:r w:rsidRPr="0078109C">
        <w:rPr>
          <w:rFonts w:ascii="Times New Roman" w:eastAsia="Times New Roman" w:hAnsi="Times New Roman" w:cs="Times New Roman"/>
          <w:b/>
          <w:bCs/>
        </w:rPr>
        <w:t xml:space="preserve">REQUISITOS A </w:t>
      </w:r>
      <w:proofErr w:type="gramStart"/>
      <w:r w:rsidRPr="0078109C">
        <w:rPr>
          <w:rFonts w:ascii="Times New Roman" w:eastAsia="Times New Roman" w:hAnsi="Times New Roman" w:cs="Times New Roman"/>
          <w:b/>
          <w:bCs/>
        </w:rPr>
        <w:t>SEREM  AVALIADOS</w:t>
      </w:r>
      <w:proofErr w:type="gramEnd"/>
      <w:r w:rsidRPr="0078109C">
        <w:rPr>
          <w:rFonts w:ascii="Times New Roman" w:eastAsia="Times New Roman" w:hAnsi="Times New Roman" w:cs="Times New Roman"/>
          <w:b/>
          <w:bCs/>
        </w:rPr>
        <w:t xml:space="preserve"> NAS AMOSTRAS</w:t>
      </w:r>
    </w:p>
    <w:p w14:paraId="77276DF9"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8109C">
        <w:rPr>
          <w:rFonts w:ascii="Times New Roman" w:eastAsia="Times New Roman" w:hAnsi="Times New Roman" w:cs="Times New Roman"/>
          <w:b/>
          <w:bCs/>
        </w:rPr>
        <w:t>DE PRODUTOS MÉDICO HOSPITALARES</w:t>
      </w:r>
    </w:p>
    <w:p w14:paraId="3EB2DB33"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8109C">
        <w:rPr>
          <w:rFonts w:ascii="Times New Roman" w:eastAsia="Times New Roman" w:hAnsi="Times New Roman" w:cs="Times New Roman"/>
          <w:b/>
          <w:bCs/>
          <w:u w:val="single"/>
        </w:rPr>
        <w:t>CATETER BALÃO</w:t>
      </w:r>
    </w:p>
    <w:p w14:paraId="6E90032C"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25D6B269"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88730B3"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8109C">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78109C">
        <w:rPr>
          <w:rFonts w:ascii="Times New Roman" w:eastAsia="Times New Roman" w:hAnsi="Times New Roman" w:cs="Times New Roman"/>
          <w:bCs/>
        </w:rPr>
        <w:t xml:space="preserve"> Item: </w:t>
      </w:r>
      <w:r>
        <w:rPr>
          <w:rFonts w:ascii="Times New Roman" w:eastAsia="Times New Roman" w:hAnsi="Times New Roman" w:cs="Times New Roman"/>
          <w:bCs/>
        </w:rPr>
        <w:t>03</w:t>
      </w:r>
    </w:p>
    <w:p w14:paraId="3564129A"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5B2A7409" w14:textId="77777777" w:rsidR="00C00B3D" w:rsidRPr="0078109C"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Código /Descritivo:</w:t>
      </w:r>
      <w:r w:rsidRPr="0078109C">
        <w:rPr>
          <w:rFonts w:ascii="Calibri" w:eastAsia="Times New Roman" w:hAnsi="Calibri" w:cs="Times New Roman"/>
        </w:rPr>
        <w:t xml:space="preserve"> </w:t>
      </w:r>
      <w:r w:rsidRPr="0078109C">
        <w:rPr>
          <w:rFonts w:ascii="Times New Roman" w:eastAsia="Times New Roman" w:hAnsi="Times New Roman" w:cs="Times New Roman"/>
          <w:bCs/>
          <w:sz w:val="20"/>
          <w:szCs w:val="20"/>
        </w:rPr>
        <w:t>61130184-CATETER BALÃO PARA ANGIOPLASTIA CORONÁRIA 2,0 X 20,0MM EM MATERIAL BIOCOMPATIVEL, ATÓXICO, APIROGÊNICO, DE TROCA RÁPIDA, SEMI COMPLACENTE, BAIXO PERFIL, COM PERFIL DE CRUZAMENTO ADEQUADO, COBERTURA HIDROFÍLICA, MARCAS RADIOPACAS E DIAMETRO COMPATÍVEL COM CATÉTE</w:t>
      </w:r>
      <w:r>
        <w:rPr>
          <w:rFonts w:ascii="Times New Roman" w:eastAsia="Times New Roman" w:hAnsi="Times New Roman" w:cs="Times New Roman"/>
          <w:bCs/>
          <w:sz w:val="20"/>
          <w:szCs w:val="20"/>
        </w:rPr>
        <w:t>R GUIA 5F E CORDA GUIA 0,014</w:t>
      </w:r>
      <w:r w:rsidRPr="0078109C">
        <w:rPr>
          <w:rFonts w:ascii="Times New Roman" w:eastAsia="Times New Roman" w:hAnsi="Times New Roman" w:cs="Times New Roman"/>
          <w:bCs/>
          <w:sz w:val="20"/>
          <w:szCs w:val="20"/>
        </w:rPr>
        <w:t>, COMPRIMENTO DO CATETER DE  135 A 145 CM, EMBALAGEM INDIVIDUAL, ESTÉRIL, COM DADOS DE IDENTIFICAÇÃO, PROCEDENCIA, NÚMERO DE LOTE, TIPO DE ESTERILIZAÇÃO, VALIDADE E REGISTRO NA ANVISA / MS</w:t>
      </w:r>
    </w:p>
    <w:p w14:paraId="06B27229"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06D25029"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Licitante /FOR:</w:t>
      </w:r>
    </w:p>
    <w:p w14:paraId="4D59F063"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0E67E859"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8109C">
        <w:rPr>
          <w:rFonts w:ascii="Times New Roman" w:eastAsia="Times New Roman" w:hAnsi="Times New Roman" w:cs="Times New Roman"/>
          <w:bCs/>
          <w:sz w:val="20"/>
          <w:szCs w:val="20"/>
        </w:rPr>
        <w:t>:</w:t>
      </w:r>
    </w:p>
    <w:p w14:paraId="434964C4"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71AB8326" w14:textId="77777777" w:rsidR="00C00B3D" w:rsidRPr="0078109C" w:rsidRDefault="00C00B3D" w:rsidP="00C00B3D">
      <w:pPr>
        <w:rPr>
          <w:rFonts w:ascii="Calibri" w:eastAsia="Times New Roman" w:hAnsi="Calibri" w:cs="Times New Roman"/>
        </w:rPr>
      </w:pPr>
      <w:proofErr w:type="spellStart"/>
      <w:r w:rsidRPr="0078109C">
        <w:rPr>
          <w:rFonts w:ascii="Times New Roman" w:eastAsia="Times New Roman" w:hAnsi="Times New Roman" w:cs="Times New Roman"/>
          <w:bCs/>
          <w:sz w:val="20"/>
          <w:szCs w:val="20"/>
          <w:lang w:val="en-US"/>
        </w:rPr>
        <w:t>Registro</w:t>
      </w:r>
      <w:proofErr w:type="spellEnd"/>
      <w:r w:rsidRPr="0078109C">
        <w:rPr>
          <w:rFonts w:ascii="Times New Roman" w:eastAsia="Times New Roman" w:hAnsi="Times New Roman" w:cs="Times New Roman"/>
          <w:bCs/>
          <w:sz w:val="20"/>
          <w:szCs w:val="20"/>
          <w:lang w:val="en-US"/>
        </w:rPr>
        <w:t xml:space="preserve"> ANVISA:   </w:t>
      </w:r>
    </w:p>
    <w:p w14:paraId="5BD341BD" w14:textId="77777777" w:rsidR="00C00B3D" w:rsidRPr="0078109C" w:rsidRDefault="00C00B3D" w:rsidP="00C00B3D">
      <w:pPr>
        <w:rPr>
          <w:rFonts w:ascii="Calibri" w:eastAsia="Times New Roman" w:hAnsi="Calibri" w:cs="Times New Roman"/>
        </w:rPr>
      </w:pPr>
    </w:p>
    <w:tbl>
      <w:tblPr>
        <w:tblW w:w="9435" w:type="dxa"/>
        <w:tblLayout w:type="fixed"/>
        <w:tblCellMar>
          <w:left w:w="71" w:type="dxa"/>
          <w:right w:w="71" w:type="dxa"/>
        </w:tblCellMar>
        <w:tblLook w:val="04A0" w:firstRow="1" w:lastRow="0" w:firstColumn="1" w:lastColumn="0" w:noHBand="0" w:noVBand="1"/>
      </w:tblPr>
      <w:tblGrid>
        <w:gridCol w:w="1347"/>
        <w:gridCol w:w="3053"/>
        <w:gridCol w:w="1061"/>
        <w:gridCol w:w="993"/>
        <w:gridCol w:w="2981"/>
      </w:tblGrid>
      <w:tr w:rsidR="00C00B3D" w:rsidRPr="0078109C" w14:paraId="497258AB" w14:textId="77777777" w:rsidTr="00AD52CF">
        <w:tc>
          <w:tcPr>
            <w:tcW w:w="4398" w:type="dxa"/>
            <w:gridSpan w:val="2"/>
            <w:tcBorders>
              <w:top w:val="single" w:sz="4" w:space="0" w:color="auto"/>
              <w:left w:val="single" w:sz="4" w:space="0" w:color="auto"/>
              <w:bottom w:val="single" w:sz="6" w:space="0" w:color="auto"/>
              <w:right w:val="single" w:sz="6" w:space="0" w:color="auto"/>
            </w:tcBorders>
            <w:vAlign w:val="center"/>
            <w:hideMark/>
          </w:tcPr>
          <w:p w14:paraId="528DD018"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DISCRIMINAÇÃO DOS DADOS</w:t>
            </w:r>
          </w:p>
        </w:tc>
        <w:tc>
          <w:tcPr>
            <w:tcW w:w="1060" w:type="dxa"/>
            <w:tcBorders>
              <w:top w:val="single" w:sz="4" w:space="0" w:color="auto"/>
              <w:left w:val="single" w:sz="6" w:space="0" w:color="auto"/>
              <w:bottom w:val="single" w:sz="6" w:space="0" w:color="auto"/>
              <w:right w:val="single" w:sz="4" w:space="0" w:color="auto"/>
            </w:tcBorders>
            <w:vAlign w:val="center"/>
            <w:hideMark/>
          </w:tcPr>
          <w:p w14:paraId="2574F9CB"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14:paraId="139FA8C1"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NÃO ATENDE</w:t>
            </w:r>
          </w:p>
        </w:tc>
        <w:tc>
          <w:tcPr>
            <w:tcW w:w="2979" w:type="dxa"/>
            <w:tcBorders>
              <w:top w:val="single" w:sz="4" w:space="0" w:color="auto"/>
              <w:left w:val="single" w:sz="6" w:space="0" w:color="auto"/>
              <w:bottom w:val="single" w:sz="6" w:space="0" w:color="auto"/>
              <w:right w:val="single" w:sz="4" w:space="0" w:color="auto"/>
            </w:tcBorders>
            <w:vAlign w:val="center"/>
            <w:hideMark/>
          </w:tcPr>
          <w:p w14:paraId="6F19BCF1"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JUSTIFICATIVA</w:t>
            </w:r>
          </w:p>
        </w:tc>
      </w:tr>
      <w:tr w:rsidR="00C00B3D" w:rsidRPr="0078109C" w14:paraId="2362B5AD" w14:textId="77777777" w:rsidTr="00AD52CF">
        <w:tc>
          <w:tcPr>
            <w:tcW w:w="1347" w:type="dxa"/>
            <w:vMerge w:val="restart"/>
            <w:tcBorders>
              <w:top w:val="single" w:sz="6" w:space="0" w:color="auto"/>
              <w:left w:val="single" w:sz="4" w:space="0" w:color="auto"/>
              <w:bottom w:val="nil"/>
              <w:right w:val="single" w:sz="6" w:space="0" w:color="auto"/>
            </w:tcBorders>
            <w:vAlign w:val="center"/>
            <w:hideMark/>
          </w:tcPr>
          <w:p w14:paraId="42C08059"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Embalagem</w:t>
            </w:r>
          </w:p>
        </w:tc>
        <w:tc>
          <w:tcPr>
            <w:tcW w:w="3051" w:type="dxa"/>
            <w:tcBorders>
              <w:top w:val="single" w:sz="6" w:space="0" w:color="auto"/>
              <w:left w:val="single" w:sz="4" w:space="0" w:color="auto"/>
              <w:bottom w:val="nil"/>
              <w:right w:val="single" w:sz="6" w:space="0" w:color="auto"/>
            </w:tcBorders>
            <w:hideMark/>
          </w:tcPr>
          <w:p w14:paraId="6E08A335"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Identificação escrita e visual</w:t>
            </w:r>
          </w:p>
        </w:tc>
        <w:tc>
          <w:tcPr>
            <w:tcW w:w="1060" w:type="dxa"/>
            <w:tcBorders>
              <w:top w:val="single" w:sz="6" w:space="0" w:color="auto"/>
              <w:left w:val="single" w:sz="6" w:space="0" w:color="auto"/>
              <w:bottom w:val="single" w:sz="6" w:space="0" w:color="auto"/>
              <w:right w:val="single" w:sz="4" w:space="0" w:color="auto"/>
            </w:tcBorders>
          </w:tcPr>
          <w:p w14:paraId="5C6A100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BF5CC6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FAFB94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637109E"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1CE07721"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6A46F930"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Integridade</w:t>
            </w:r>
          </w:p>
        </w:tc>
        <w:tc>
          <w:tcPr>
            <w:tcW w:w="1060" w:type="dxa"/>
            <w:tcBorders>
              <w:top w:val="single" w:sz="6" w:space="0" w:color="auto"/>
              <w:left w:val="single" w:sz="6" w:space="0" w:color="auto"/>
              <w:bottom w:val="single" w:sz="6" w:space="0" w:color="auto"/>
              <w:right w:val="single" w:sz="4" w:space="0" w:color="auto"/>
            </w:tcBorders>
          </w:tcPr>
          <w:p w14:paraId="3FD29C3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DC0253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F60F8D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AA1EC9F"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6985664C"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3DB256D7"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Selagem/ Abertura</w:t>
            </w:r>
          </w:p>
        </w:tc>
        <w:tc>
          <w:tcPr>
            <w:tcW w:w="1060" w:type="dxa"/>
            <w:tcBorders>
              <w:top w:val="single" w:sz="6" w:space="0" w:color="auto"/>
              <w:left w:val="single" w:sz="6" w:space="0" w:color="auto"/>
              <w:bottom w:val="single" w:sz="6" w:space="0" w:color="auto"/>
              <w:right w:val="single" w:sz="4" w:space="0" w:color="auto"/>
            </w:tcBorders>
          </w:tcPr>
          <w:p w14:paraId="7DBA38C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C21908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EB32BB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82C9EE5" w14:textId="77777777" w:rsidTr="00AD52CF">
        <w:tc>
          <w:tcPr>
            <w:tcW w:w="4398" w:type="dxa"/>
            <w:gridSpan w:val="2"/>
            <w:tcBorders>
              <w:top w:val="single" w:sz="6" w:space="0" w:color="auto"/>
              <w:left w:val="single" w:sz="4" w:space="0" w:color="auto"/>
              <w:bottom w:val="nil"/>
              <w:right w:val="single" w:sz="6" w:space="0" w:color="auto"/>
            </w:tcBorders>
            <w:hideMark/>
          </w:tcPr>
          <w:p w14:paraId="50FF4602"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 xml:space="preserve">Cateter Duplo </w:t>
            </w:r>
            <w:proofErr w:type="spellStart"/>
            <w:r w:rsidRPr="0078109C">
              <w:rPr>
                <w:rFonts w:ascii="Times New Roman" w:eastAsia="Times New Roman" w:hAnsi="Times New Roman" w:cs="Times New Roman"/>
                <w:sz w:val="20"/>
                <w:szCs w:val="20"/>
                <w:lang w:eastAsia="pt-BR"/>
              </w:rPr>
              <w:t>Lumen</w:t>
            </w:r>
            <w:proofErr w:type="spellEnd"/>
          </w:p>
        </w:tc>
        <w:tc>
          <w:tcPr>
            <w:tcW w:w="1060" w:type="dxa"/>
            <w:tcBorders>
              <w:top w:val="single" w:sz="6" w:space="0" w:color="auto"/>
              <w:left w:val="single" w:sz="6" w:space="0" w:color="auto"/>
              <w:bottom w:val="single" w:sz="6" w:space="0" w:color="auto"/>
              <w:right w:val="single" w:sz="4" w:space="0" w:color="auto"/>
            </w:tcBorders>
          </w:tcPr>
          <w:p w14:paraId="6C2DA80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E94AEB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8FFCB7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55FB6F5C"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52D87FCC"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Compatibilidade c/Fio guia</w:t>
            </w:r>
          </w:p>
        </w:tc>
        <w:tc>
          <w:tcPr>
            <w:tcW w:w="1060" w:type="dxa"/>
            <w:tcBorders>
              <w:top w:val="single" w:sz="6" w:space="0" w:color="auto"/>
              <w:left w:val="single" w:sz="6" w:space="0" w:color="auto"/>
              <w:bottom w:val="single" w:sz="6" w:space="0" w:color="auto"/>
              <w:right w:val="single" w:sz="4" w:space="0" w:color="auto"/>
            </w:tcBorders>
          </w:tcPr>
          <w:p w14:paraId="56AB8F5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EA6314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8BE421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9D8303D" w14:textId="77777777" w:rsidTr="00AD52CF">
        <w:tc>
          <w:tcPr>
            <w:tcW w:w="4398" w:type="dxa"/>
            <w:gridSpan w:val="2"/>
            <w:tcBorders>
              <w:top w:val="nil"/>
              <w:left w:val="single" w:sz="4" w:space="0" w:color="auto"/>
              <w:bottom w:val="nil"/>
              <w:right w:val="single" w:sz="6" w:space="0" w:color="auto"/>
            </w:tcBorders>
            <w:hideMark/>
          </w:tcPr>
          <w:p w14:paraId="29EBFCEE"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roofErr w:type="spellStart"/>
            <w:r w:rsidRPr="0078109C">
              <w:rPr>
                <w:rFonts w:ascii="Times New Roman" w:eastAsia="Times New Roman" w:hAnsi="Times New Roman" w:cs="Times New Roman"/>
                <w:sz w:val="20"/>
                <w:szCs w:val="20"/>
                <w:lang w:eastAsia="pt-BR"/>
              </w:rPr>
              <w:t>Balao</w:t>
            </w:r>
            <w:proofErr w:type="spellEnd"/>
          </w:p>
        </w:tc>
        <w:tc>
          <w:tcPr>
            <w:tcW w:w="1060" w:type="dxa"/>
            <w:tcBorders>
              <w:top w:val="single" w:sz="6" w:space="0" w:color="auto"/>
              <w:left w:val="single" w:sz="6" w:space="0" w:color="auto"/>
              <w:bottom w:val="single" w:sz="6" w:space="0" w:color="auto"/>
              <w:right w:val="single" w:sz="4" w:space="0" w:color="auto"/>
            </w:tcBorders>
          </w:tcPr>
          <w:p w14:paraId="5D530E8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6602EB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2EE44F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A1871B3" w14:textId="77777777" w:rsidTr="00AD52CF">
        <w:tc>
          <w:tcPr>
            <w:tcW w:w="4398" w:type="dxa"/>
            <w:gridSpan w:val="2"/>
            <w:tcBorders>
              <w:top w:val="single" w:sz="6" w:space="0" w:color="auto"/>
              <w:left w:val="single" w:sz="4" w:space="0" w:color="auto"/>
              <w:bottom w:val="nil"/>
              <w:right w:val="single" w:sz="6" w:space="0" w:color="auto"/>
            </w:tcBorders>
            <w:hideMark/>
          </w:tcPr>
          <w:p w14:paraId="05BF67B6"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Deslize</w:t>
            </w:r>
          </w:p>
        </w:tc>
        <w:tc>
          <w:tcPr>
            <w:tcW w:w="1060" w:type="dxa"/>
            <w:tcBorders>
              <w:top w:val="single" w:sz="6" w:space="0" w:color="auto"/>
              <w:left w:val="single" w:sz="6" w:space="0" w:color="auto"/>
              <w:bottom w:val="single" w:sz="6" w:space="0" w:color="auto"/>
              <w:right w:val="single" w:sz="4" w:space="0" w:color="auto"/>
            </w:tcBorders>
          </w:tcPr>
          <w:p w14:paraId="1AFA528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03D2C1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5D0109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BC7F2BE" w14:textId="77777777" w:rsidTr="00AD52CF">
        <w:tc>
          <w:tcPr>
            <w:tcW w:w="4398" w:type="dxa"/>
            <w:gridSpan w:val="2"/>
            <w:tcBorders>
              <w:top w:val="single" w:sz="6" w:space="0" w:color="auto"/>
              <w:left w:val="single" w:sz="4" w:space="0" w:color="auto"/>
              <w:bottom w:val="nil"/>
              <w:right w:val="single" w:sz="6" w:space="0" w:color="auto"/>
            </w:tcBorders>
            <w:hideMark/>
          </w:tcPr>
          <w:p w14:paraId="46CED6DD"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roofErr w:type="spellStart"/>
            <w:r w:rsidRPr="0078109C">
              <w:rPr>
                <w:rFonts w:ascii="Times New Roman" w:eastAsia="Times New Roman" w:hAnsi="Times New Roman" w:cs="Times New Roman"/>
                <w:sz w:val="20"/>
                <w:szCs w:val="20"/>
                <w:lang w:eastAsia="pt-BR"/>
              </w:rPr>
              <w:t>Progressao</w:t>
            </w:r>
            <w:proofErr w:type="spellEnd"/>
          </w:p>
        </w:tc>
        <w:tc>
          <w:tcPr>
            <w:tcW w:w="1060" w:type="dxa"/>
            <w:tcBorders>
              <w:top w:val="single" w:sz="6" w:space="0" w:color="auto"/>
              <w:left w:val="single" w:sz="6" w:space="0" w:color="auto"/>
              <w:bottom w:val="single" w:sz="6" w:space="0" w:color="auto"/>
              <w:right w:val="single" w:sz="4" w:space="0" w:color="auto"/>
            </w:tcBorders>
          </w:tcPr>
          <w:p w14:paraId="0815B94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47175D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FC38B6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05BB0210"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60B83452"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Revestimento</w:t>
            </w:r>
          </w:p>
        </w:tc>
        <w:tc>
          <w:tcPr>
            <w:tcW w:w="1060" w:type="dxa"/>
            <w:tcBorders>
              <w:top w:val="single" w:sz="6" w:space="0" w:color="auto"/>
              <w:left w:val="single" w:sz="6" w:space="0" w:color="auto"/>
              <w:bottom w:val="single" w:sz="6" w:space="0" w:color="auto"/>
              <w:right w:val="single" w:sz="4" w:space="0" w:color="auto"/>
            </w:tcBorders>
          </w:tcPr>
          <w:p w14:paraId="15BC0AB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9F357D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77E5CC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ADBA048"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724ACE44"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 xml:space="preserve"> Marcas Radiopacas</w:t>
            </w:r>
          </w:p>
        </w:tc>
        <w:tc>
          <w:tcPr>
            <w:tcW w:w="1060" w:type="dxa"/>
            <w:tcBorders>
              <w:top w:val="single" w:sz="6" w:space="0" w:color="auto"/>
              <w:left w:val="single" w:sz="6" w:space="0" w:color="auto"/>
              <w:bottom w:val="single" w:sz="6" w:space="0" w:color="auto"/>
              <w:right w:val="single" w:sz="4" w:space="0" w:color="auto"/>
            </w:tcBorders>
          </w:tcPr>
          <w:p w14:paraId="3AD7F83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A5A5D6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7BD0E5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585298F4"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16A0B5FD"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Maleabilidade</w:t>
            </w:r>
          </w:p>
        </w:tc>
        <w:tc>
          <w:tcPr>
            <w:tcW w:w="1060" w:type="dxa"/>
            <w:tcBorders>
              <w:top w:val="single" w:sz="6" w:space="0" w:color="auto"/>
              <w:left w:val="single" w:sz="6" w:space="0" w:color="auto"/>
              <w:bottom w:val="single" w:sz="6" w:space="0" w:color="auto"/>
              <w:right w:val="single" w:sz="4" w:space="0" w:color="auto"/>
            </w:tcBorders>
          </w:tcPr>
          <w:p w14:paraId="2E72577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393598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6DEB1A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7EAB2D8F"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73C2AC84"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Comprimento</w:t>
            </w:r>
          </w:p>
        </w:tc>
        <w:tc>
          <w:tcPr>
            <w:tcW w:w="1060" w:type="dxa"/>
            <w:tcBorders>
              <w:top w:val="single" w:sz="6" w:space="0" w:color="auto"/>
              <w:left w:val="single" w:sz="6" w:space="0" w:color="auto"/>
              <w:bottom w:val="single" w:sz="6" w:space="0" w:color="auto"/>
              <w:right w:val="single" w:sz="4" w:space="0" w:color="auto"/>
            </w:tcBorders>
          </w:tcPr>
          <w:p w14:paraId="0E61490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53B5BC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13D7B2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43C7A2E"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07FFBA58"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Calibre</w:t>
            </w:r>
          </w:p>
        </w:tc>
        <w:tc>
          <w:tcPr>
            <w:tcW w:w="1060" w:type="dxa"/>
            <w:tcBorders>
              <w:top w:val="single" w:sz="6" w:space="0" w:color="auto"/>
              <w:left w:val="single" w:sz="6" w:space="0" w:color="auto"/>
              <w:bottom w:val="single" w:sz="6" w:space="0" w:color="auto"/>
              <w:right w:val="single" w:sz="4" w:space="0" w:color="auto"/>
            </w:tcBorders>
          </w:tcPr>
          <w:p w14:paraId="789C6AF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3BFFA3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6EE04D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186A5BC"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5F281AE3"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Manuseio</w:t>
            </w:r>
          </w:p>
        </w:tc>
        <w:tc>
          <w:tcPr>
            <w:tcW w:w="1060" w:type="dxa"/>
            <w:tcBorders>
              <w:top w:val="single" w:sz="6" w:space="0" w:color="auto"/>
              <w:left w:val="single" w:sz="6" w:space="0" w:color="auto"/>
              <w:bottom w:val="single" w:sz="6" w:space="0" w:color="auto"/>
              <w:right w:val="single" w:sz="4" w:space="0" w:color="auto"/>
            </w:tcBorders>
          </w:tcPr>
          <w:p w14:paraId="209C710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CA9B97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63DF25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613C506"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7590E4A0"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529FCB5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748436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A4FE51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E67EC02"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2F7A36B8"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7E920BE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3DEAB2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059C1A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bl>
    <w:p w14:paraId="13D5BA42"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p w14:paraId="09572BEE"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0"/>
      </w:tblGrid>
      <w:tr w:rsidR="00C00B3D" w:rsidRPr="0078109C" w14:paraId="32D4241E" w14:textId="77777777" w:rsidTr="00AD52CF">
        <w:trPr>
          <w:trHeight w:val="1505"/>
        </w:trPr>
        <w:tc>
          <w:tcPr>
            <w:tcW w:w="9546" w:type="dxa"/>
          </w:tcPr>
          <w:p w14:paraId="703CF48B"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Observações adicionais:</w:t>
            </w:r>
          </w:p>
          <w:p w14:paraId="6D7E6357"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p w14:paraId="24B601B5"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Produto aprovado?        Sim</w:t>
            </w:r>
            <w:proofErr w:type="gramStart"/>
            <w:r w:rsidRPr="0078109C">
              <w:rPr>
                <w:rFonts w:ascii="Times New Roman" w:eastAsia="Times New Roman" w:hAnsi="Times New Roman" w:cs="Times New Roman"/>
                <w:sz w:val="20"/>
                <w:szCs w:val="20"/>
                <w:lang w:eastAsia="pt-BR"/>
              </w:rPr>
              <w:t xml:space="preserve">   (</w:t>
            </w:r>
            <w:proofErr w:type="gramEnd"/>
            <w:r w:rsidRPr="0078109C">
              <w:rPr>
                <w:rFonts w:ascii="Times New Roman" w:eastAsia="Times New Roman" w:hAnsi="Times New Roman" w:cs="Times New Roman"/>
                <w:sz w:val="20"/>
                <w:szCs w:val="20"/>
                <w:lang w:eastAsia="pt-BR"/>
              </w:rPr>
              <w:t xml:space="preserve">  )   Não  (  )  </w:t>
            </w:r>
          </w:p>
          <w:p w14:paraId="756C5564" w14:textId="77777777" w:rsidR="00C00B3D" w:rsidRPr="0078109C" w:rsidRDefault="00C00B3D" w:rsidP="00AD52CF">
            <w:pPr>
              <w:spacing w:before="120" w:after="0" w:line="240" w:lineRule="auto"/>
              <w:rPr>
                <w:rFonts w:ascii="Times New Roman" w:eastAsia="Times New Roman" w:hAnsi="Times New Roman" w:cs="Times New Roman"/>
                <w:sz w:val="20"/>
                <w:szCs w:val="20"/>
                <w:lang w:eastAsia="pt-BR"/>
              </w:rPr>
            </w:pPr>
            <w:proofErr w:type="gramStart"/>
            <w:r w:rsidRPr="0078109C">
              <w:rPr>
                <w:rFonts w:ascii="Times New Roman" w:eastAsia="Times New Roman" w:hAnsi="Times New Roman" w:cs="Times New Roman"/>
                <w:sz w:val="20"/>
                <w:szCs w:val="20"/>
                <w:lang w:eastAsia="pt-BR"/>
              </w:rPr>
              <w:t>Avaliador(</w:t>
            </w:r>
            <w:proofErr w:type="gramEnd"/>
            <w:r w:rsidRPr="0078109C">
              <w:rPr>
                <w:rFonts w:ascii="Times New Roman" w:eastAsia="Times New Roman" w:hAnsi="Times New Roman" w:cs="Times New Roman"/>
                <w:sz w:val="20"/>
                <w:szCs w:val="20"/>
                <w:lang w:eastAsia="pt-BR"/>
              </w:rPr>
              <w:t>es)_________________________________________Data___________________</w:t>
            </w:r>
          </w:p>
          <w:p w14:paraId="5814D8F5"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b/>
                <w:sz w:val="20"/>
                <w:szCs w:val="20"/>
                <w:lang w:eastAsia="pt-BR"/>
              </w:rPr>
              <w:t xml:space="preserve"> </w:t>
            </w:r>
            <w:r w:rsidRPr="0078109C">
              <w:rPr>
                <w:rFonts w:ascii="Times New Roman" w:eastAsia="Times New Roman" w:hAnsi="Times New Roman" w:cs="Times New Roman"/>
                <w:sz w:val="20"/>
                <w:szCs w:val="20"/>
                <w:lang w:eastAsia="pt-BR"/>
              </w:rPr>
              <w:t>(carimbo/assinatura)</w:t>
            </w:r>
          </w:p>
        </w:tc>
      </w:tr>
    </w:tbl>
    <w:p w14:paraId="0F7A6912" w14:textId="77777777" w:rsidR="00C00B3D" w:rsidRDefault="00C00B3D" w:rsidP="00C00B3D"/>
    <w:p w14:paraId="661D86AB" w14:textId="77777777" w:rsidR="00C00B3D" w:rsidRDefault="00C00B3D" w:rsidP="00C00B3D"/>
    <w:p w14:paraId="15C431A1" w14:textId="77777777" w:rsidR="00C00B3D" w:rsidRDefault="00C00B3D" w:rsidP="00C00B3D"/>
    <w:p w14:paraId="1382A1DE" w14:textId="77777777" w:rsidR="00C00B3D" w:rsidRDefault="00C00B3D">
      <w:pPr>
        <w:rPr>
          <w:rFonts w:ascii="Times New Roman" w:eastAsia="Times New Roman" w:hAnsi="Times New Roman" w:cs="Times New Roman"/>
          <w:bCs/>
        </w:rPr>
      </w:pPr>
      <w:r>
        <w:rPr>
          <w:rFonts w:ascii="Times New Roman" w:eastAsia="Times New Roman" w:hAnsi="Times New Roman" w:cs="Times New Roman"/>
          <w:bCs/>
        </w:rPr>
        <w:br w:type="page"/>
      </w:r>
    </w:p>
    <w:p w14:paraId="22B0A95C" w14:textId="08788B3F" w:rsidR="00C00B3D" w:rsidRPr="0078109C"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Cs/>
        </w:rPr>
      </w:pPr>
      <w:r w:rsidRPr="0078109C">
        <w:rPr>
          <w:rFonts w:ascii="Times New Roman" w:eastAsia="Times New Roman" w:hAnsi="Times New Roman" w:cs="Times New Roman"/>
          <w:bCs/>
        </w:rPr>
        <w:t xml:space="preserve">REQUISITOS A </w:t>
      </w:r>
      <w:proofErr w:type="gramStart"/>
      <w:r w:rsidRPr="0078109C">
        <w:rPr>
          <w:rFonts w:ascii="Times New Roman" w:eastAsia="Times New Roman" w:hAnsi="Times New Roman" w:cs="Times New Roman"/>
          <w:bCs/>
        </w:rPr>
        <w:t>SEREM  AVALIADOS</w:t>
      </w:r>
      <w:proofErr w:type="gramEnd"/>
      <w:r w:rsidRPr="0078109C">
        <w:rPr>
          <w:rFonts w:ascii="Times New Roman" w:eastAsia="Times New Roman" w:hAnsi="Times New Roman" w:cs="Times New Roman"/>
          <w:bCs/>
        </w:rPr>
        <w:t xml:space="preserve"> NAS AMOSTRAS</w:t>
      </w:r>
    </w:p>
    <w:p w14:paraId="6E5DE6EA"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Cs/>
        </w:rPr>
      </w:pPr>
      <w:r w:rsidRPr="0078109C">
        <w:rPr>
          <w:rFonts w:ascii="Times New Roman" w:eastAsia="Times New Roman" w:hAnsi="Times New Roman" w:cs="Times New Roman"/>
          <w:bCs/>
        </w:rPr>
        <w:t>DE PRODUTOS MÉDICO HOSPITALARES</w:t>
      </w:r>
    </w:p>
    <w:p w14:paraId="23709D90"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Cs/>
        </w:rPr>
      </w:pPr>
    </w:p>
    <w:p w14:paraId="32596F36"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8109C">
        <w:rPr>
          <w:rFonts w:ascii="Times New Roman" w:eastAsia="Times New Roman" w:hAnsi="Times New Roman" w:cs="Times New Roman"/>
          <w:b/>
          <w:bCs/>
          <w:u w:val="single"/>
        </w:rPr>
        <w:t>CATETER BALÃO PARA ANGIOPLASTIA</w:t>
      </w:r>
    </w:p>
    <w:p w14:paraId="2C0C328D" w14:textId="77777777" w:rsidR="00C00B3D" w:rsidRPr="0078109C" w:rsidRDefault="00C00B3D" w:rsidP="00C00B3D">
      <w:pPr>
        <w:tabs>
          <w:tab w:val="left" w:pos="345"/>
          <w:tab w:val="center" w:pos="4252"/>
          <w:tab w:val="right" w:pos="8504"/>
        </w:tabs>
        <w:spacing w:after="120" w:line="240" w:lineRule="auto"/>
        <w:rPr>
          <w:rFonts w:ascii="Times New Roman" w:eastAsia="Times New Roman" w:hAnsi="Times New Roman" w:cs="Times New Roman"/>
          <w:bCs/>
        </w:rPr>
      </w:pPr>
    </w:p>
    <w:p w14:paraId="6AFC0D15"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8109C">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78109C">
        <w:rPr>
          <w:rFonts w:ascii="Times New Roman" w:eastAsia="Times New Roman" w:hAnsi="Times New Roman" w:cs="Times New Roman"/>
          <w:bCs/>
        </w:rPr>
        <w:t xml:space="preserve"> Item: </w:t>
      </w:r>
      <w:r>
        <w:rPr>
          <w:rFonts w:ascii="Times New Roman" w:eastAsia="Times New Roman" w:hAnsi="Times New Roman" w:cs="Times New Roman"/>
          <w:bCs/>
        </w:rPr>
        <w:t>04</w:t>
      </w:r>
    </w:p>
    <w:p w14:paraId="628ED1DE" w14:textId="77777777" w:rsidR="00C00B3D" w:rsidRPr="0078109C"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Código /Descritivo:</w:t>
      </w:r>
      <w:r w:rsidRPr="0078109C">
        <w:rPr>
          <w:rFonts w:ascii="Calibri" w:eastAsia="Times New Roman" w:hAnsi="Calibri" w:cs="Times New Roman"/>
        </w:rPr>
        <w:t xml:space="preserve"> 61130186-CATETER BALÃO PARA ANGIOPLASTIA CORONÁRIA 2,5 X 15,0MM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1C161994"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16DFF3C6"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Licitante /FOR:</w:t>
      </w:r>
    </w:p>
    <w:p w14:paraId="28979E77"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5BA70329"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8109C">
        <w:rPr>
          <w:rFonts w:ascii="Times New Roman" w:eastAsia="Times New Roman" w:hAnsi="Times New Roman" w:cs="Times New Roman"/>
          <w:bCs/>
          <w:sz w:val="20"/>
          <w:szCs w:val="20"/>
        </w:rPr>
        <w:t>:</w:t>
      </w:r>
    </w:p>
    <w:p w14:paraId="3131241F"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45438623" w14:textId="77777777" w:rsidR="00C00B3D" w:rsidRPr="0078109C" w:rsidRDefault="00C00B3D" w:rsidP="00C00B3D">
      <w:pPr>
        <w:rPr>
          <w:rFonts w:ascii="Calibri" w:eastAsia="Times New Roman" w:hAnsi="Calibri" w:cs="Times New Roman"/>
        </w:rPr>
      </w:pPr>
      <w:proofErr w:type="spellStart"/>
      <w:r w:rsidRPr="0078109C">
        <w:rPr>
          <w:rFonts w:ascii="Times New Roman" w:eastAsia="Times New Roman" w:hAnsi="Times New Roman" w:cs="Times New Roman"/>
          <w:bCs/>
          <w:sz w:val="20"/>
          <w:szCs w:val="20"/>
          <w:lang w:val="en-US"/>
        </w:rPr>
        <w:t>Registro</w:t>
      </w:r>
      <w:proofErr w:type="spellEnd"/>
      <w:r w:rsidRPr="0078109C">
        <w:rPr>
          <w:rFonts w:ascii="Times New Roman" w:eastAsia="Times New Roman" w:hAnsi="Times New Roman" w:cs="Times New Roman"/>
          <w:bCs/>
          <w:sz w:val="20"/>
          <w:szCs w:val="20"/>
          <w:lang w:val="en-US"/>
        </w:rPr>
        <w:t xml:space="preserve"> ANVISA:   </w:t>
      </w:r>
    </w:p>
    <w:p w14:paraId="4A7DD47D" w14:textId="77777777" w:rsidR="00C00B3D" w:rsidRPr="0078109C" w:rsidRDefault="00C00B3D" w:rsidP="00C00B3D">
      <w:pPr>
        <w:rPr>
          <w:rFonts w:ascii="Calibri" w:eastAsia="Times New Roman" w:hAnsi="Calibri" w:cs="Times New Roman"/>
        </w:rPr>
      </w:pPr>
    </w:p>
    <w:tbl>
      <w:tblPr>
        <w:tblW w:w="9435" w:type="dxa"/>
        <w:tblLayout w:type="fixed"/>
        <w:tblCellMar>
          <w:left w:w="71" w:type="dxa"/>
          <w:right w:w="71" w:type="dxa"/>
        </w:tblCellMar>
        <w:tblLook w:val="04A0" w:firstRow="1" w:lastRow="0" w:firstColumn="1" w:lastColumn="0" w:noHBand="0" w:noVBand="1"/>
      </w:tblPr>
      <w:tblGrid>
        <w:gridCol w:w="1347"/>
        <w:gridCol w:w="3053"/>
        <w:gridCol w:w="1061"/>
        <w:gridCol w:w="993"/>
        <w:gridCol w:w="2981"/>
      </w:tblGrid>
      <w:tr w:rsidR="00C00B3D" w:rsidRPr="0078109C" w14:paraId="4E6DAB10" w14:textId="77777777" w:rsidTr="00AD52CF">
        <w:tc>
          <w:tcPr>
            <w:tcW w:w="4398" w:type="dxa"/>
            <w:gridSpan w:val="2"/>
            <w:tcBorders>
              <w:top w:val="single" w:sz="4" w:space="0" w:color="auto"/>
              <w:left w:val="single" w:sz="4" w:space="0" w:color="auto"/>
              <w:bottom w:val="single" w:sz="6" w:space="0" w:color="auto"/>
              <w:right w:val="single" w:sz="6" w:space="0" w:color="auto"/>
            </w:tcBorders>
            <w:vAlign w:val="center"/>
            <w:hideMark/>
          </w:tcPr>
          <w:p w14:paraId="584DAF34"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DISCRIMINAÇÃO DOS DADOS</w:t>
            </w:r>
          </w:p>
        </w:tc>
        <w:tc>
          <w:tcPr>
            <w:tcW w:w="1060" w:type="dxa"/>
            <w:tcBorders>
              <w:top w:val="single" w:sz="4" w:space="0" w:color="auto"/>
              <w:left w:val="single" w:sz="6" w:space="0" w:color="auto"/>
              <w:bottom w:val="single" w:sz="6" w:space="0" w:color="auto"/>
              <w:right w:val="single" w:sz="4" w:space="0" w:color="auto"/>
            </w:tcBorders>
            <w:vAlign w:val="center"/>
            <w:hideMark/>
          </w:tcPr>
          <w:p w14:paraId="37473808"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14:paraId="423D5217"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NÃO ATENDE</w:t>
            </w:r>
          </w:p>
        </w:tc>
        <w:tc>
          <w:tcPr>
            <w:tcW w:w="2979" w:type="dxa"/>
            <w:tcBorders>
              <w:top w:val="single" w:sz="4" w:space="0" w:color="auto"/>
              <w:left w:val="single" w:sz="6" w:space="0" w:color="auto"/>
              <w:bottom w:val="single" w:sz="6" w:space="0" w:color="auto"/>
              <w:right w:val="single" w:sz="4" w:space="0" w:color="auto"/>
            </w:tcBorders>
            <w:vAlign w:val="center"/>
            <w:hideMark/>
          </w:tcPr>
          <w:p w14:paraId="45830543"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JUSTIFICATIVA</w:t>
            </w:r>
          </w:p>
        </w:tc>
      </w:tr>
      <w:tr w:rsidR="00C00B3D" w:rsidRPr="0078109C" w14:paraId="58B3C4E3" w14:textId="77777777" w:rsidTr="00AD52CF">
        <w:tc>
          <w:tcPr>
            <w:tcW w:w="1347" w:type="dxa"/>
            <w:vMerge w:val="restart"/>
            <w:tcBorders>
              <w:top w:val="single" w:sz="6" w:space="0" w:color="auto"/>
              <w:left w:val="single" w:sz="4" w:space="0" w:color="auto"/>
              <w:bottom w:val="nil"/>
              <w:right w:val="single" w:sz="6" w:space="0" w:color="auto"/>
            </w:tcBorders>
            <w:vAlign w:val="center"/>
            <w:hideMark/>
          </w:tcPr>
          <w:p w14:paraId="604868D7"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Embalagem</w:t>
            </w:r>
          </w:p>
        </w:tc>
        <w:tc>
          <w:tcPr>
            <w:tcW w:w="3051" w:type="dxa"/>
            <w:tcBorders>
              <w:top w:val="single" w:sz="6" w:space="0" w:color="auto"/>
              <w:left w:val="single" w:sz="4" w:space="0" w:color="auto"/>
              <w:bottom w:val="nil"/>
              <w:right w:val="single" w:sz="6" w:space="0" w:color="auto"/>
            </w:tcBorders>
            <w:hideMark/>
          </w:tcPr>
          <w:p w14:paraId="54EAECC0"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Identificação escrita e visual</w:t>
            </w:r>
          </w:p>
        </w:tc>
        <w:tc>
          <w:tcPr>
            <w:tcW w:w="1060" w:type="dxa"/>
            <w:tcBorders>
              <w:top w:val="single" w:sz="6" w:space="0" w:color="auto"/>
              <w:left w:val="single" w:sz="6" w:space="0" w:color="auto"/>
              <w:bottom w:val="single" w:sz="6" w:space="0" w:color="auto"/>
              <w:right w:val="single" w:sz="4" w:space="0" w:color="auto"/>
            </w:tcBorders>
          </w:tcPr>
          <w:p w14:paraId="53896A2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9B9287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F51303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72DFA9B5"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03950B90"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07E957A7"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Integridade</w:t>
            </w:r>
          </w:p>
        </w:tc>
        <w:tc>
          <w:tcPr>
            <w:tcW w:w="1060" w:type="dxa"/>
            <w:tcBorders>
              <w:top w:val="single" w:sz="6" w:space="0" w:color="auto"/>
              <w:left w:val="single" w:sz="6" w:space="0" w:color="auto"/>
              <w:bottom w:val="single" w:sz="6" w:space="0" w:color="auto"/>
              <w:right w:val="single" w:sz="4" w:space="0" w:color="auto"/>
            </w:tcBorders>
          </w:tcPr>
          <w:p w14:paraId="1DD447F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3D954D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399EB2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5B02680"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097E83E9"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55973E8F"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Selagem/ Abertura</w:t>
            </w:r>
          </w:p>
        </w:tc>
        <w:tc>
          <w:tcPr>
            <w:tcW w:w="1060" w:type="dxa"/>
            <w:tcBorders>
              <w:top w:val="single" w:sz="6" w:space="0" w:color="auto"/>
              <w:left w:val="single" w:sz="6" w:space="0" w:color="auto"/>
              <w:bottom w:val="single" w:sz="6" w:space="0" w:color="auto"/>
              <w:right w:val="single" w:sz="4" w:space="0" w:color="auto"/>
            </w:tcBorders>
          </w:tcPr>
          <w:p w14:paraId="2647E7A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F8E437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FBDF6C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73E2283B" w14:textId="77777777" w:rsidTr="00AD52CF">
        <w:tc>
          <w:tcPr>
            <w:tcW w:w="4398" w:type="dxa"/>
            <w:gridSpan w:val="2"/>
            <w:tcBorders>
              <w:top w:val="single" w:sz="6" w:space="0" w:color="auto"/>
              <w:left w:val="single" w:sz="4" w:space="0" w:color="auto"/>
              <w:bottom w:val="nil"/>
              <w:right w:val="single" w:sz="6" w:space="0" w:color="auto"/>
            </w:tcBorders>
            <w:hideMark/>
          </w:tcPr>
          <w:p w14:paraId="41C1D4FE"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Dimensão do balão</w:t>
            </w:r>
          </w:p>
        </w:tc>
        <w:tc>
          <w:tcPr>
            <w:tcW w:w="1060" w:type="dxa"/>
            <w:tcBorders>
              <w:top w:val="single" w:sz="6" w:space="0" w:color="auto"/>
              <w:left w:val="single" w:sz="6" w:space="0" w:color="auto"/>
              <w:bottom w:val="single" w:sz="6" w:space="0" w:color="auto"/>
              <w:right w:val="single" w:sz="4" w:space="0" w:color="auto"/>
            </w:tcBorders>
          </w:tcPr>
          <w:p w14:paraId="4414DB9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F39A02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0C1BFA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8FB2A8F"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462E52F9"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Compatibilidade c/Fio guia</w:t>
            </w:r>
          </w:p>
        </w:tc>
        <w:tc>
          <w:tcPr>
            <w:tcW w:w="1060" w:type="dxa"/>
            <w:tcBorders>
              <w:top w:val="single" w:sz="6" w:space="0" w:color="auto"/>
              <w:left w:val="single" w:sz="6" w:space="0" w:color="auto"/>
              <w:bottom w:val="single" w:sz="6" w:space="0" w:color="auto"/>
              <w:right w:val="single" w:sz="4" w:space="0" w:color="auto"/>
            </w:tcBorders>
          </w:tcPr>
          <w:p w14:paraId="7A31F7E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9FFD31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651537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7961ED4" w14:textId="77777777" w:rsidTr="00AD52CF">
        <w:tc>
          <w:tcPr>
            <w:tcW w:w="4398" w:type="dxa"/>
            <w:gridSpan w:val="2"/>
            <w:tcBorders>
              <w:top w:val="nil"/>
              <w:left w:val="single" w:sz="4" w:space="0" w:color="auto"/>
              <w:bottom w:val="nil"/>
              <w:right w:val="single" w:sz="6" w:space="0" w:color="auto"/>
            </w:tcBorders>
            <w:hideMark/>
          </w:tcPr>
          <w:p w14:paraId="669C8A3C"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Balão</w:t>
            </w:r>
          </w:p>
        </w:tc>
        <w:tc>
          <w:tcPr>
            <w:tcW w:w="1060" w:type="dxa"/>
            <w:tcBorders>
              <w:top w:val="single" w:sz="6" w:space="0" w:color="auto"/>
              <w:left w:val="single" w:sz="6" w:space="0" w:color="auto"/>
              <w:bottom w:val="single" w:sz="6" w:space="0" w:color="auto"/>
              <w:right w:val="single" w:sz="4" w:space="0" w:color="auto"/>
            </w:tcBorders>
          </w:tcPr>
          <w:p w14:paraId="1E701B4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DD359D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0299DC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CF8C10D" w14:textId="77777777" w:rsidTr="00AD52CF">
        <w:tc>
          <w:tcPr>
            <w:tcW w:w="4398" w:type="dxa"/>
            <w:gridSpan w:val="2"/>
            <w:tcBorders>
              <w:top w:val="single" w:sz="6" w:space="0" w:color="auto"/>
              <w:left w:val="single" w:sz="4" w:space="0" w:color="auto"/>
              <w:bottom w:val="nil"/>
              <w:right w:val="single" w:sz="6" w:space="0" w:color="auto"/>
            </w:tcBorders>
            <w:hideMark/>
          </w:tcPr>
          <w:p w14:paraId="75296E73"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Deslize</w:t>
            </w:r>
          </w:p>
        </w:tc>
        <w:tc>
          <w:tcPr>
            <w:tcW w:w="1060" w:type="dxa"/>
            <w:tcBorders>
              <w:top w:val="single" w:sz="6" w:space="0" w:color="auto"/>
              <w:left w:val="single" w:sz="6" w:space="0" w:color="auto"/>
              <w:bottom w:val="single" w:sz="6" w:space="0" w:color="auto"/>
              <w:right w:val="single" w:sz="4" w:space="0" w:color="auto"/>
            </w:tcBorders>
          </w:tcPr>
          <w:p w14:paraId="517F1DE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4AADE9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A2A1F1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6E7EDC2" w14:textId="77777777" w:rsidTr="00AD52CF">
        <w:tc>
          <w:tcPr>
            <w:tcW w:w="4398" w:type="dxa"/>
            <w:gridSpan w:val="2"/>
            <w:tcBorders>
              <w:top w:val="single" w:sz="6" w:space="0" w:color="auto"/>
              <w:left w:val="single" w:sz="4" w:space="0" w:color="auto"/>
              <w:bottom w:val="nil"/>
              <w:right w:val="single" w:sz="6" w:space="0" w:color="auto"/>
            </w:tcBorders>
            <w:hideMark/>
          </w:tcPr>
          <w:p w14:paraId="2E12F301"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Progressão</w:t>
            </w:r>
          </w:p>
        </w:tc>
        <w:tc>
          <w:tcPr>
            <w:tcW w:w="1060" w:type="dxa"/>
            <w:tcBorders>
              <w:top w:val="single" w:sz="6" w:space="0" w:color="auto"/>
              <w:left w:val="single" w:sz="6" w:space="0" w:color="auto"/>
              <w:bottom w:val="single" w:sz="6" w:space="0" w:color="auto"/>
              <w:right w:val="single" w:sz="4" w:space="0" w:color="auto"/>
            </w:tcBorders>
          </w:tcPr>
          <w:p w14:paraId="28013AB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2355D2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443C4F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536683E4"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5A98DD87"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Revestimento</w:t>
            </w:r>
          </w:p>
        </w:tc>
        <w:tc>
          <w:tcPr>
            <w:tcW w:w="1060" w:type="dxa"/>
            <w:tcBorders>
              <w:top w:val="single" w:sz="6" w:space="0" w:color="auto"/>
              <w:left w:val="single" w:sz="6" w:space="0" w:color="auto"/>
              <w:bottom w:val="single" w:sz="6" w:space="0" w:color="auto"/>
              <w:right w:val="single" w:sz="4" w:space="0" w:color="auto"/>
            </w:tcBorders>
          </w:tcPr>
          <w:p w14:paraId="35776AC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147E28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DCA428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54FE4C9"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1EDE95AD"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Marcas Radiopacas</w:t>
            </w:r>
          </w:p>
        </w:tc>
        <w:tc>
          <w:tcPr>
            <w:tcW w:w="1060" w:type="dxa"/>
            <w:tcBorders>
              <w:top w:val="single" w:sz="6" w:space="0" w:color="auto"/>
              <w:left w:val="single" w:sz="6" w:space="0" w:color="auto"/>
              <w:bottom w:val="single" w:sz="6" w:space="0" w:color="auto"/>
              <w:right w:val="single" w:sz="4" w:space="0" w:color="auto"/>
            </w:tcBorders>
          </w:tcPr>
          <w:p w14:paraId="5C20CB2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11DEDE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43BCDB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C26F924"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0508BDCD"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Maleabilidade</w:t>
            </w:r>
          </w:p>
        </w:tc>
        <w:tc>
          <w:tcPr>
            <w:tcW w:w="1060" w:type="dxa"/>
            <w:tcBorders>
              <w:top w:val="single" w:sz="6" w:space="0" w:color="auto"/>
              <w:left w:val="single" w:sz="6" w:space="0" w:color="auto"/>
              <w:bottom w:val="single" w:sz="6" w:space="0" w:color="auto"/>
              <w:right w:val="single" w:sz="4" w:space="0" w:color="auto"/>
            </w:tcBorders>
          </w:tcPr>
          <w:p w14:paraId="3B661F9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7D6AD9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1CE232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3F0506A"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3E30A47B"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Comprimento</w:t>
            </w:r>
          </w:p>
        </w:tc>
        <w:tc>
          <w:tcPr>
            <w:tcW w:w="1060" w:type="dxa"/>
            <w:tcBorders>
              <w:top w:val="single" w:sz="6" w:space="0" w:color="auto"/>
              <w:left w:val="single" w:sz="6" w:space="0" w:color="auto"/>
              <w:bottom w:val="single" w:sz="6" w:space="0" w:color="auto"/>
              <w:right w:val="single" w:sz="4" w:space="0" w:color="auto"/>
            </w:tcBorders>
          </w:tcPr>
          <w:p w14:paraId="6B22EAA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59219E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0F8CD7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548ECA5"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5549ACBA"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Calibre</w:t>
            </w:r>
          </w:p>
        </w:tc>
        <w:tc>
          <w:tcPr>
            <w:tcW w:w="1060" w:type="dxa"/>
            <w:tcBorders>
              <w:top w:val="single" w:sz="6" w:space="0" w:color="auto"/>
              <w:left w:val="single" w:sz="6" w:space="0" w:color="auto"/>
              <w:bottom w:val="single" w:sz="6" w:space="0" w:color="auto"/>
              <w:right w:val="single" w:sz="4" w:space="0" w:color="auto"/>
            </w:tcBorders>
          </w:tcPr>
          <w:p w14:paraId="06743A9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3F825E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1D28BC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3BBE382"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29AB34E2"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Manuseio</w:t>
            </w:r>
          </w:p>
        </w:tc>
        <w:tc>
          <w:tcPr>
            <w:tcW w:w="1060" w:type="dxa"/>
            <w:tcBorders>
              <w:top w:val="single" w:sz="6" w:space="0" w:color="auto"/>
              <w:left w:val="single" w:sz="6" w:space="0" w:color="auto"/>
              <w:bottom w:val="single" w:sz="6" w:space="0" w:color="auto"/>
              <w:right w:val="single" w:sz="4" w:space="0" w:color="auto"/>
            </w:tcBorders>
          </w:tcPr>
          <w:p w14:paraId="28188BC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0B65A2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EAD91B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07F4AA9"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3A13DDC0"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272EDB5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BA0F16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85A6FC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573F1C32"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6E600ABC"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7588CA3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BC2FDB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28B5B6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bl>
    <w:p w14:paraId="2B297B76"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p w14:paraId="71723AC7"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0"/>
      </w:tblGrid>
      <w:tr w:rsidR="00C00B3D" w:rsidRPr="0078109C" w14:paraId="53C6FA8E" w14:textId="77777777" w:rsidTr="00AD52CF">
        <w:trPr>
          <w:trHeight w:val="1505"/>
        </w:trPr>
        <w:tc>
          <w:tcPr>
            <w:tcW w:w="9546" w:type="dxa"/>
          </w:tcPr>
          <w:p w14:paraId="4645C720"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Observações adicionais:</w:t>
            </w:r>
          </w:p>
          <w:p w14:paraId="7DF4E093"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p w14:paraId="36587252"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Produto aprovado?        Sim</w:t>
            </w:r>
            <w:proofErr w:type="gramStart"/>
            <w:r w:rsidRPr="0078109C">
              <w:rPr>
                <w:rFonts w:ascii="Times New Roman" w:eastAsia="Times New Roman" w:hAnsi="Times New Roman" w:cs="Times New Roman"/>
                <w:sz w:val="20"/>
                <w:szCs w:val="20"/>
                <w:lang w:eastAsia="pt-BR"/>
              </w:rPr>
              <w:t xml:space="preserve">   (</w:t>
            </w:r>
            <w:proofErr w:type="gramEnd"/>
            <w:r w:rsidRPr="0078109C">
              <w:rPr>
                <w:rFonts w:ascii="Times New Roman" w:eastAsia="Times New Roman" w:hAnsi="Times New Roman" w:cs="Times New Roman"/>
                <w:sz w:val="20"/>
                <w:szCs w:val="20"/>
                <w:lang w:eastAsia="pt-BR"/>
              </w:rPr>
              <w:t xml:space="preserve">  )   Não  (  )  </w:t>
            </w:r>
          </w:p>
          <w:p w14:paraId="7A2684A2" w14:textId="77777777" w:rsidR="00C00B3D" w:rsidRPr="0078109C" w:rsidRDefault="00C00B3D" w:rsidP="00AD52CF">
            <w:pPr>
              <w:spacing w:before="120" w:after="0" w:line="240" w:lineRule="auto"/>
              <w:rPr>
                <w:rFonts w:ascii="Times New Roman" w:eastAsia="Times New Roman" w:hAnsi="Times New Roman" w:cs="Times New Roman"/>
                <w:sz w:val="20"/>
                <w:szCs w:val="20"/>
                <w:lang w:eastAsia="pt-BR"/>
              </w:rPr>
            </w:pPr>
            <w:proofErr w:type="gramStart"/>
            <w:r w:rsidRPr="0078109C">
              <w:rPr>
                <w:rFonts w:ascii="Times New Roman" w:eastAsia="Times New Roman" w:hAnsi="Times New Roman" w:cs="Times New Roman"/>
                <w:sz w:val="20"/>
                <w:szCs w:val="20"/>
                <w:lang w:eastAsia="pt-BR"/>
              </w:rPr>
              <w:t>Avaliador(</w:t>
            </w:r>
            <w:proofErr w:type="gramEnd"/>
            <w:r w:rsidRPr="0078109C">
              <w:rPr>
                <w:rFonts w:ascii="Times New Roman" w:eastAsia="Times New Roman" w:hAnsi="Times New Roman" w:cs="Times New Roman"/>
                <w:sz w:val="20"/>
                <w:szCs w:val="20"/>
                <w:lang w:eastAsia="pt-BR"/>
              </w:rPr>
              <w:t>es)_________________________________________Data___________________</w:t>
            </w:r>
          </w:p>
          <w:p w14:paraId="32BB3AAE"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b/>
                <w:sz w:val="20"/>
                <w:szCs w:val="20"/>
                <w:lang w:eastAsia="pt-BR"/>
              </w:rPr>
              <w:t xml:space="preserve"> </w:t>
            </w:r>
            <w:r w:rsidRPr="0078109C">
              <w:rPr>
                <w:rFonts w:ascii="Times New Roman" w:eastAsia="Times New Roman" w:hAnsi="Times New Roman" w:cs="Times New Roman"/>
                <w:sz w:val="20"/>
                <w:szCs w:val="20"/>
                <w:lang w:eastAsia="pt-BR"/>
              </w:rPr>
              <w:t>(carimbo/assinatura)</w:t>
            </w:r>
          </w:p>
        </w:tc>
      </w:tr>
    </w:tbl>
    <w:p w14:paraId="1386EF28" w14:textId="77777777" w:rsidR="00C00B3D" w:rsidRDefault="00C00B3D" w:rsidP="00C00B3D"/>
    <w:p w14:paraId="3A9195A4" w14:textId="77777777" w:rsidR="00C00B3D" w:rsidRDefault="00C00B3D" w:rsidP="00C00B3D"/>
    <w:p w14:paraId="7E2692AF" w14:textId="77777777" w:rsidR="00C00B3D" w:rsidRDefault="00C00B3D" w:rsidP="00C00B3D"/>
    <w:p w14:paraId="6C827DB0" w14:textId="77777777" w:rsidR="00C00B3D" w:rsidRDefault="00C00B3D">
      <w:pPr>
        <w:rPr>
          <w:rFonts w:ascii="Times New Roman" w:eastAsia="Times New Roman" w:hAnsi="Times New Roman" w:cs="Times New Roman"/>
          <w:b/>
          <w:bCs/>
        </w:rPr>
      </w:pPr>
      <w:r>
        <w:rPr>
          <w:rFonts w:ascii="Times New Roman" w:eastAsia="Times New Roman" w:hAnsi="Times New Roman" w:cs="Times New Roman"/>
          <w:b/>
          <w:bCs/>
        </w:rPr>
        <w:br w:type="page"/>
      </w:r>
    </w:p>
    <w:p w14:paraId="28D6492C" w14:textId="04E8A805" w:rsidR="00C00B3D" w:rsidRPr="0078109C"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
          <w:bCs/>
        </w:rPr>
      </w:pPr>
      <w:r w:rsidRPr="0078109C">
        <w:rPr>
          <w:rFonts w:ascii="Times New Roman" w:eastAsia="Times New Roman" w:hAnsi="Times New Roman" w:cs="Times New Roman"/>
          <w:b/>
          <w:bCs/>
        </w:rPr>
        <w:t xml:space="preserve">REQUISITOS A </w:t>
      </w:r>
      <w:proofErr w:type="gramStart"/>
      <w:r w:rsidRPr="0078109C">
        <w:rPr>
          <w:rFonts w:ascii="Times New Roman" w:eastAsia="Times New Roman" w:hAnsi="Times New Roman" w:cs="Times New Roman"/>
          <w:b/>
          <w:bCs/>
        </w:rPr>
        <w:t>SEREM  AVALIADOS</w:t>
      </w:r>
      <w:proofErr w:type="gramEnd"/>
      <w:r w:rsidRPr="0078109C">
        <w:rPr>
          <w:rFonts w:ascii="Times New Roman" w:eastAsia="Times New Roman" w:hAnsi="Times New Roman" w:cs="Times New Roman"/>
          <w:b/>
          <w:bCs/>
        </w:rPr>
        <w:t xml:space="preserve"> NAS AMOSTRAS</w:t>
      </w:r>
    </w:p>
    <w:p w14:paraId="3FC1F1BB"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rPr>
      </w:pPr>
      <w:r w:rsidRPr="0078109C">
        <w:rPr>
          <w:rFonts w:ascii="Times New Roman" w:eastAsia="Times New Roman" w:hAnsi="Times New Roman" w:cs="Times New Roman"/>
          <w:b/>
          <w:bCs/>
        </w:rPr>
        <w:t>DE PRODUTOS MÉDICO HOSPITALARES</w:t>
      </w:r>
    </w:p>
    <w:p w14:paraId="0E63571F"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411FEFB"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8109C">
        <w:rPr>
          <w:rFonts w:ascii="Times New Roman" w:eastAsia="Times New Roman" w:hAnsi="Times New Roman" w:cs="Times New Roman"/>
          <w:b/>
          <w:bCs/>
          <w:u w:val="single"/>
        </w:rPr>
        <w:t>CATETER BALÃO PARA ANGIOPLASTIA</w:t>
      </w:r>
    </w:p>
    <w:p w14:paraId="116F97F0"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012480DF"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7070A4B4"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8109C">
        <w:rPr>
          <w:rFonts w:ascii="Times New Roman" w:eastAsia="Times New Roman" w:hAnsi="Times New Roman" w:cs="Times New Roman"/>
          <w:bCs/>
        </w:rPr>
        <w:t xml:space="preserve">Processo:                                          Pregão:                                      Item: </w:t>
      </w:r>
      <w:r>
        <w:rPr>
          <w:rFonts w:ascii="Times New Roman" w:eastAsia="Times New Roman" w:hAnsi="Times New Roman" w:cs="Times New Roman"/>
          <w:bCs/>
        </w:rPr>
        <w:t>05</w:t>
      </w:r>
    </w:p>
    <w:p w14:paraId="2C6B885A"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45AA68F" w14:textId="77777777" w:rsidR="00C00B3D" w:rsidRPr="0078109C"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Código /Descritivo:</w:t>
      </w:r>
      <w:r w:rsidRPr="0078109C">
        <w:rPr>
          <w:rFonts w:ascii="Calibri" w:eastAsia="Times New Roman" w:hAnsi="Calibri" w:cs="Times New Roman"/>
        </w:rPr>
        <w:t xml:space="preserve"> </w:t>
      </w:r>
      <w:r w:rsidRPr="0078109C">
        <w:rPr>
          <w:rFonts w:ascii="Times New Roman" w:eastAsia="Times New Roman" w:hAnsi="Times New Roman" w:cs="Times New Roman"/>
          <w:bCs/>
          <w:sz w:val="20"/>
          <w:szCs w:val="20"/>
        </w:rPr>
        <w:t>61130191-CATETER BALÃO PARA ANGIOPLASTIA CORONÁRIA 3,0 X 20,0MM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14B488D4"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Licitante /FOR:</w:t>
      </w:r>
    </w:p>
    <w:p w14:paraId="6CF1EE6D"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1854BB65"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8109C">
        <w:rPr>
          <w:rFonts w:ascii="Times New Roman" w:eastAsia="Times New Roman" w:hAnsi="Times New Roman" w:cs="Times New Roman"/>
          <w:bCs/>
          <w:sz w:val="20"/>
          <w:szCs w:val="20"/>
        </w:rPr>
        <w:t>:</w:t>
      </w:r>
    </w:p>
    <w:p w14:paraId="05A5C579"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439553C7" w14:textId="77777777" w:rsidR="00C00B3D" w:rsidRPr="0078109C" w:rsidRDefault="00C00B3D" w:rsidP="00C00B3D">
      <w:pPr>
        <w:rPr>
          <w:rFonts w:ascii="Calibri" w:eastAsia="Times New Roman" w:hAnsi="Calibri" w:cs="Times New Roman"/>
        </w:rPr>
      </w:pPr>
      <w:proofErr w:type="spellStart"/>
      <w:r w:rsidRPr="0078109C">
        <w:rPr>
          <w:rFonts w:ascii="Times New Roman" w:eastAsia="Times New Roman" w:hAnsi="Times New Roman" w:cs="Times New Roman"/>
          <w:bCs/>
          <w:sz w:val="20"/>
          <w:szCs w:val="20"/>
          <w:lang w:val="en-US"/>
        </w:rPr>
        <w:t>Registro</w:t>
      </w:r>
      <w:proofErr w:type="spellEnd"/>
      <w:r w:rsidRPr="0078109C">
        <w:rPr>
          <w:rFonts w:ascii="Times New Roman" w:eastAsia="Times New Roman" w:hAnsi="Times New Roman" w:cs="Times New Roman"/>
          <w:bCs/>
          <w:sz w:val="20"/>
          <w:szCs w:val="20"/>
          <w:lang w:val="en-US"/>
        </w:rPr>
        <w:t xml:space="preserve"> ANVISA:   </w:t>
      </w:r>
    </w:p>
    <w:p w14:paraId="52BBC233" w14:textId="77777777" w:rsidR="00C00B3D" w:rsidRPr="0078109C" w:rsidRDefault="00C00B3D" w:rsidP="00C00B3D">
      <w:pPr>
        <w:rPr>
          <w:rFonts w:ascii="Calibri" w:eastAsia="Times New Roman" w:hAnsi="Calibri" w:cs="Times New Roman"/>
        </w:rPr>
      </w:pPr>
    </w:p>
    <w:tbl>
      <w:tblPr>
        <w:tblW w:w="9435" w:type="dxa"/>
        <w:tblLayout w:type="fixed"/>
        <w:tblCellMar>
          <w:left w:w="71" w:type="dxa"/>
          <w:right w:w="71" w:type="dxa"/>
        </w:tblCellMar>
        <w:tblLook w:val="04A0" w:firstRow="1" w:lastRow="0" w:firstColumn="1" w:lastColumn="0" w:noHBand="0" w:noVBand="1"/>
      </w:tblPr>
      <w:tblGrid>
        <w:gridCol w:w="1347"/>
        <w:gridCol w:w="3053"/>
        <w:gridCol w:w="1061"/>
        <w:gridCol w:w="993"/>
        <w:gridCol w:w="2981"/>
      </w:tblGrid>
      <w:tr w:rsidR="00C00B3D" w:rsidRPr="0078109C" w14:paraId="1D2052A1" w14:textId="77777777" w:rsidTr="00AD52CF">
        <w:tc>
          <w:tcPr>
            <w:tcW w:w="4398" w:type="dxa"/>
            <w:gridSpan w:val="2"/>
            <w:tcBorders>
              <w:top w:val="single" w:sz="4" w:space="0" w:color="auto"/>
              <w:left w:val="single" w:sz="4" w:space="0" w:color="auto"/>
              <w:bottom w:val="single" w:sz="6" w:space="0" w:color="auto"/>
              <w:right w:val="single" w:sz="6" w:space="0" w:color="auto"/>
            </w:tcBorders>
            <w:vAlign w:val="center"/>
            <w:hideMark/>
          </w:tcPr>
          <w:p w14:paraId="0815EE41"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DISCRIMINAÇÃO DOS DADOS</w:t>
            </w:r>
          </w:p>
        </w:tc>
        <w:tc>
          <w:tcPr>
            <w:tcW w:w="1060" w:type="dxa"/>
            <w:tcBorders>
              <w:top w:val="single" w:sz="4" w:space="0" w:color="auto"/>
              <w:left w:val="single" w:sz="6" w:space="0" w:color="auto"/>
              <w:bottom w:val="single" w:sz="6" w:space="0" w:color="auto"/>
              <w:right w:val="single" w:sz="4" w:space="0" w:color="auto"/>
            </w:tcBorders>
            <w:vAlign w:val="center"/>
            <w:hideMark/>
          </w:tcPr>
          <w:p w14:paraId="4C61F147"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14:paraId="64721D70"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NÃO ATENDE</w:t>
            </w:r>
          </w:p>
        </w:tc>
        <w:tc>
          <w:tcPr>
            <w:tcW w:w="2979" w:type="dxa"/>
            <w:tcBorders>
              <w:top w:val="single" w:sz="4" w:space="0" w:color="auto"/>
              <w:left w:val="single" w:sz="6" w:space="0" w:color="auto"/>
              <w:bottom w:val="single" w:sz="6" w:space="0" w:color="auto"/>
              <w:right w:val="single" w:sz="4" w:space="0" w:color="auto"/>
            </w:tcBorders>
            <w:vAlign w:val="center"/>
            <w:hideMark/>
          </w:tcPr>
          <w:p w14:paraId="08E03A11"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JUSTIFICATIVA</w:t>
            </w:r>
          </w:p>
        </w:tc>
      </w:tr>
      <w:tr w:rsidR="00C00B3D" w:rsidRPr="0078109C" w14:paraId="0CC1D3CA" w14:textId="77777777" w:rsidTr="00AD52CF">
        <w:tc>
          <w:tcPr>
            <w:tcW w:w="1347" w:type="dxa"/>
            <w:vMerge w:val="restart"/>
            <w:tcBorders>
              <w:top w:val="single" w:sz="6" w:space="0" w:color="auto"/>
              <w:left w:val="single" w:sz="4" w:space="0" w:color="auto"/>
              <w:bottom w:val="nil"/>
              <w:right w:val="single" w:sz="6" w:space="0" w:color="auto"/>
            </w:tcBorders>
            <w:vAlign w:val="center"/>
            <w:hideMark/>
          </w:tcPr>
          <w:p w14:paraId="7C0EA3A8"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Embalagem</w:t>
            </w:r>
          </w:p>
        </w:tc>
        <w:tc>
          <w:tcPr>
            <w:tcW w:w="3051" w:type="dxa"/>
            <w:tcBorders>
              <w:top w:val="single" w:sz="6" w:space="0" w:color="auto"/>
              <w:left w:val="single" w:sz="4" w:space="0" w:color="auto"/>
              <w:bottom w:val="nil"/>
              <w:right w:val="single" w:sz="6" w:space="0" w:color="auto"/>
            </w:tcBorders>
            <w:hideMark/>
          </w:tcPr>
          <w:p w14:paraId="58A95493"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Identificação escrita e visual</w:t>
            </w:r>
          </w:p>
        </w:tc>
        <w:tc>
          <w:tcPr>
            <w:tcW w:w="1060" w:type="dxa"/>
            <w:tcBorders>
              <w:top w:val="single" w:sz="6" w:space="0" w:color="auto"/>
              <w:left w:val="single" w:sz="6" w:space="0" w:color="auto"/>
              <w:bottom w:val="single" w:sz="6" w:space="0" w:color="auto"/>
              <w:right w:val="single" w:sz="4" w:space="0" w:color="auto"/>
            </w:tcBorders>
          </w:tcPr>
          <w:p w14:paraId="731E5EA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F21D89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07E6A5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4A14EBE"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02E69380"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62B54D6F"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Integridade</w:t>
            </w:r>
          </w:p>
        </w:tc>
        <w:tc>
          <w:tcPr>
            <w:tcW w:w="1060" w:type="dxa"/>
            <w:tcBorders>
              <w:top w:val="single" w:sz="6" w:space="0" w:color="auto"/>
              <w:left w:val="single" w:sz="6" w:space="0" w:color="auto"/>
              <w:bottom w:val="single" w:sz="6" w:space="0" w:color="auto"/>
              <w:right w:val="single" w:sz="4" w:space="0" w:color="auto"/>
            </w:tcBorders>
          </w:tcPr>
          <w:p w14:paraId="606878C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2EF1EA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A76A4E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2A8287A"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7B56AF87"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4798CC72"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Selagem/ Abertura</w:t>
            </w:r>
          </w:p>
        </w:tc>
        <w:tc>
          <w:tcPr>
            <w:tcW w:w="1060" w:type="dxa"/>
            <w:tcBorders>
              <w:top w:val="single" w:sz="6" w:space="0" w:color="auto"/>
              <w:left w:val="single" w:sz="6" w:space="0" w:color="auto"/>
              <w:bottom w:val="single" w:sz="6" w:space="0" w:color="auto"/>
              <w:right w:val="single" w:sz="4" w:space="0" w:color="auto"/>
            </w:tcBorders>
          </w:tcPr>
          <w:p w14:paraId="4BE81BB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27CF1D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E565FD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CE72BD4" w14:textId="77777777" w:rsidTr="00AD52CF">
        <w:tc>
          <w:tcPr>
            <w:tcW w:w="4398" w:type="dxa"/>
            <w:gridSpan w:val="2"/>
            <w:tcBorders>
              <w:top w:val="single" w:sz="6" w:space="0" w:color="auto"/>
              <w:left w:val="single" w:sz="4" w:space="0" w:color="auto"/>
              <w:bottom w:val="nil"/>
              <w:right w:val="single" w:sz="6" w:space="0" w:color="auto"/>
            </w:tcBorders>
            <w:hideMark/>
          </w:tcPr>
          <w:p w14:paraId="4825BAF1"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 xml:space="preserve">Cateter Duplo </w:t>
            </w:r>
            <w:proofErr w:type="spellStart"/>
            <w:r w:rsidRPr="0078109C">
              <w:rPr>
                <w:rFonts w:ascii="Times New Roman" w:eastAsia="Times New Roman" w:hAnsi="Times New Roman" w:cs="Times New Roman"/>
                <w:sz w:val="20"/>
                <w:szCs w:val="20"/>
                <w:lang w:eastAsia="pt-BR"/>
              </w:rPr>
              <w:t>Lumen</w:t>
            </w:r>
            <w:proofErr w:type="spellEnd"/>
          </w:p>
        </w:tc>
        <w:tc>
          <w:tcPr>
            <w:tcW w:w="1060" w:type="dxa"/>
            <w:tcBorders>
              <w:top w:val="single" w:sz="6" w:space="0" w:color="auto"/>
              <w:left w:val="single" w:sz="6" w:space="0" w:color="auto"/>
              <w:bottom w:val="single" w:sz="6" w:space="0" w:color="auto"/>
              <w:right w:val="single" w:sz="4" w:space="0" w:color="auto"/>
            </w:tcBorders>
          </w:tcPr>
          <w:p w14:paraId="6A819B9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93B139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A6AC3D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560AD30"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3B892401"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Compatibilidade c/Fio guia</w:t>
            </w:r>
          </w:p>
        </w:tc>
        <w:tc>
          <w:tcPr>
            <w:tcW w:w="1060" w:type="dxa"/>
            <w:tcBorders>
              <w:top w:val="single" w:sz="6" w:space="0" w:color="auto"/>
              <w:left w:val="single" w:sz="6" w:space="0" w:color="auto"/>
              <w:bottom w:val="single" w:sz="6" w:space="0" w:color="auto"/>
              <w:right w:val="single" w:sz="4" w:space="0" w:color="auto"/>
            </w:tcBorders>
          </w:tcPr>
          <w:p w14:paraId="173718D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7C1188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5D772E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94E00BE" w14:textId="77777777" w:rsidTr="00AD52CF">
        <w:tc>
          <w:tcPr>
            <w:tcW w:w="4398" w:type="dxa"/>
            <w:gridSpan w:val="2"/>
            <w:tcBorders>
              <w:top w:val="nil"/>
              <w:left w:val="single" w:sz="4" w:space="0" w:color="auto"/>
              <w:bottom w:val="nil"/>
              <w:right w:val="single" w:sz="6" w:space="0" w:color="auto"/>
            </w:tcBorders>
            <w:hideMark/>
          </w:tcPr>
          <w:p w14:paraId="58E0E207"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roofErr w:type="spellStart"/>
            <w:r w:rsidRPr="0078109C">
              <w:rPr>
                <w:rFonts w:ascii="Times New Roman" w:eastAsia="Times New Roman" w:hAnsi="Times New Roman" w:cs="Times New Roman"/>
                <w:sz w:val="20"/>
                <w:szCs w:val="20"/>
                <w:lang w:eastAsia="pt-BR"/>
              </w:rPr>
              <w:t>Balao</w:t>
            </w:r>
            <w:proofErr w:type="spellEnd"/>
          </w:p>
        </w:tc>
        <w:tc>
          <w:tcPr>
            <w:tcW w:w="1060" w:type="dxa"/>
            <w:tcBorders>
              <w:top w:val="single" w:sz="6" w:space="0" w:color="auto"/>
              <w:left w:val="single" w:sz="6" w:space="0" w:color="auto"/>
              <w:bottom w:val="single" w:sz="6" w:space="0" w:color="auto"/>
              <w:right w:val="single" w:sz="4" w:space="0" w:color="auto"/>
            </w:tcBorders>
          </w:tcPr>
          <w:p w14:paraId="464C0D5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EA8CAE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C7CC2E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D88BF14" w14:textId="77777777" w:rsidTr="00AD52CF">
        <w:tc>
          <w:tcPr>
            <w:tcW w:w="4398" w:type="dxa"/>
            <w:gridSpan w:val="2"/>
            <w:tcBorders>
              <w:top w:val="single" w:sz="6" w:space="0" w:color="auto"/>
              <w:left w:val="single" w:sz="4" w:space="0" w:color="auto"/>
              <w:bottom w:val="nil"/>
              <w:right w:val="single" w:sz="6" w:space="0" w:color="auto"/>
            </w:tcBorders>
            <w:hideMark/>
          </w:tcPr>
          <w:p w14:paraId="007F574A"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Deslize</w:t>
            </w:r>
          </w:p>
        </w:tc>
        <w:tc>
          <w:tcPr>
            <w:tcW w:w="1060" w:type="dxa"/>
            <w:tcBorders>
              <w:top w:val="single" w:sz="6" w:space="0" w:color="auto"/>
              <w:left w:val="single" w:sz="6" w:space="0" w:color="auto"/>
              <w:bottom w:val="single" w:sz="6" w:space="0" w:color="auto"/>
              <w:right w:val="single" w:sz="4" w:space="0" w:color="auto"/>
            </w:tcBorders>
          </w:tcPr>
          <w:p w14:paraId="3044525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8172CF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C24096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4887BCD" w14:textId="77777777" w:rsidTr="00AD52CF">
        <w:tc>
          <w:tcPr>
            <w:tcW w:w="4398" w:type="dxa"/>
            <w:gridSpan w:val="2"/>
            <w:tcBorders>
              <w:top w:val="single" w:sz="6" w:space="0" w:color="auto"/>
              <w:left w:val="single" w:sz="4" w:space="0" w:color="auto"/>
              <w:bottom w:val="nil"/>
              <w:right w:val="single" w:sz="6" w:space="0" w:color="auto"/>
            </w:tcBorders>
            <w:hideMark/>
          </w:tcPr>
          <w:p w14:paraId="1217513D"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roofErr w:type="spellStart"/>
            <w:r w:rsidRPr="0078109C">
              <w:rPr>
                <w:rFonts w:ascii="Times New Roman" w:eastAsia="Times New Roman" w:hAnsi="Times New Roman" w:cs="Times New Roman"/>
                <w:sz w:val="20"/>
                <w:szCs w:val="20"/>
                <w:lang w:eastAsia="pt-BR"/>
              </w:rPr>
              <w:t>Progressao</w:t>
            </w:r>
            <w:proofErr w:type="spellEnd"/>
          </w:p>
        </w:tc>
        <w:tc>
          <w:tcPr>
            <w:tcW w:w="1060" w:type="dxa"/>
            <w:tcBorders>
              <w:top w:val="single" w:sz="6" w:space="0" w:color="auto"/>
              <w:left w:val="single" w:sz="6" w:space="0" w:color="auto"/>
              <w:bottom w:val="single" w:sz="6" w:space="0" w:color="auto"/>
              <w:right w:val="single" w:sz="4" w:space="0" w:color="auto"/>
            </w:tcBorders>
          </w:tcPr>
          <w:p w14:paraId="2394450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A28523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7E7D94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7BAEF3EC"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2302219E"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Revestimento</w:t>
            </w:r>
          </w:p>
        </w:tc>
        <w:tc>
          <w:tcPr>
            <w:tcW w:w="1060" w:type="dxa"/>
            <w:tcBorders>
              <w:top w:val="single" w:sz="6" w:space="0" w:color="auto"/>
              <w:left w:val="single" w:sz="6" w:space="0" w:color="auto"/>
              <w:bottom w:val="single" w:sz="6" w:space="0" w:color="auto"/>
              <w:right w:val="single" w:sz="4" w:space="0" w:color="auto"/>
            </w:tcBorders>
          </w:tcPr>
          <w:p w14:paraId="23D0827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128ECF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A167C6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7DFFA423"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01D09EA6"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 xml:space="preserve"> Marcas Radiopacas</w:t>
            </w:r>
          </w:p>
        </w:tc>
        <w:tc>
          <w:tcPr>
            <w:tcW w:w="1060" w:type="dxa"/>
            <w:tcBorders>
              <w:top w:val="single" w:sz="6" w:space="0" w:color="auto"/>
              <w:left w:val="single" w:sz="6" w:space="0" w:color="auto"/>
              <w:bottom w:val="single" w:sz="6" w:space="0" w:color="auto"/>
              <w:right w:val="single" w:sz="4" w:space="0" w:color="auto"/>
            </w:tcBorders>
          </w:tcPr>
          <w:p w14:paraId="3B62E7C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C635E5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B28242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54AC2B8"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5348C6EE"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Maleabilidade</w:t>
            </w:r>
          </w:p>
        </w:tc>
        <w:tc>
          <w:tcPr>
            <w:tcW w:w="1060" w:type="dxa"/>
            <w:tcBorders>
              <w:top w:val="single" w:sz="6" w:space="0" w:color="auto"/>
              <w:left w:val="single" w:sz="6" w:space="0" w:color="auto"/>
              <w:bottom w:val="single" w:sz="6" w:space="0" w:color="auto"/>
              <w:right w:val="single" w:sz="4" w:space="0" w:color="auto"/>
            </w:tcBorders>
          </w:tcPr>
          <w:p w14:paraId="2A0467D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60F57C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5A63BA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583EF327"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401CD2E7"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Comprimento</w:t>
            </w:r>
          </w:p>
        </w:tc>
        <w:tc>
          <w:tcPr>
            <w:tcW w:w="1060" w:type="dxa"/>
            <w:tcBorders>
              <w:top w:val="single" w:sz="6" w:space="0" w:color="auto"/>
              <w:left w:val="single" w:sz="6" w:space="0" w:color="auto"/>
              <w:bottom w:val="single" w:sz="6" w:space="0" w:color="auto"/>
              <w:right w:val="single" w:sz="4" w:space="0" w:color="auto"/>
            </w:tcBorders>
          </w:tcPr>
          <w:p w14:paraId="2CD3BB6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1C8AC2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A80BF7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1BF7B11"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020309B8"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Calibre</w:t>
            </w:r>
          </w:p>
        </w:tc>
        <w:tc>
          <w:tcPr>
            <w:tcW w:w="1060" w:type="dxa"/>
            <w:tcBorders>
              <w:top w:val="single" w:sz="6" w:space="0" w:color="auto"/>
              <w:left w:val="single" w:sz="6" w:space="0" w:color="auto"/>
              <w:bottom w:val="single" w:sz="6" w:space="0" w:color="auto"/>
              <w:right w:val="single" w:sz="4" w:space="0" w:color="auto"/>
            </w:tcBorders>
          </w:tcPr>
          <w:p w14:paraId="4998968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DD4C71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6E59CD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96D97CB"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79E0F82A"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Manuseio</w:t>
            </w:r>
          </w:p>
        </w:tc>
        <w:tc>
          <w:tcPr>
            <w:tcW w:w="1060" w:type="dxa"/>
            <w:tcBorders>
              <w:top w:val="single" w:sz="6" w:space="0" w:color="auto"/>
              <w:left w:val="single" w:sz="6" w:space="0" w:color="auto"/>
              <w:bottom w:val="single" w:sz="6" w:space="0" w:color="auto"/>
              <w:right w:val="single" w:sz="4" w:space="0" w:color="auto"/>
            </w:tcBorders>
          </w:tcPr>
          <w:p w14:paraId="469D5DE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E28C13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C88067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F766B48"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6C650AEE"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7B61318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AB6565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01A63E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0B5C9942"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6CFE7A00"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799B51D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69F075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DEA2A1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bl>
    <w:p w14:paraId="7A702C99"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p w14:paraId="3C6BEF8E"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0"/>
      </w:tblGrid>
      <w:tr w:rsidR="00C00B3D" w:rsidRPr="0078109C" w14:paraId="55444287" w14:textId="77777777" w:rsidTr="00AD52CF">
        <w:trPr>
          <w:trHeight w:val="1505"/>
        </w:trPr>
        <w:tc>
          <w:tcPr>
            <w:tcW w:w="9546" w:type="dxa"/>
          </w:tcPr>
          <w:p w14:paraId="13D1EBBC"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Observações adicionais:</w:t>
            </w:r>
          </w:p>
          <w:p w14:paraId="774D5A45"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p w14:paraId="6D8CF423"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Produto aprovado?        Sim</w:t>
            </w:r>
            <w:proofErr w:type="gramStart"/>
            <w:r w:rsidRPr="0078109C">
              <w:rPr>
                <w:rFonts w:ascii="Times New Roman" w:eastAsia="Times New Roman" w:hAnsi="Times New Roman" w:cs="Times New Roman"/>
                <w:sz w:val="20"/>
                <w:szCs w:val="20"/>
                <w:lang w:eastAsia="pt-BR"/>
              </w:rPr>
              <w:t xml:space="preserve">   (</w:t>
            </w:r>
            <w:proofErr w:type="gramEnd"/>
            <w:r w:rsidRPr="0078109C">
              <w:rPr>
                <w:rFonts w:ascii="Times New Roman" w:eastAsia="Times New Roman" w:hAnsi="Times New Roman" w:cs="Times New Roman"/>
                <w:sz w:val="20"/>
                <w:szCs w:val="20"/>
                <w:lang w:eastAsia="pt-BR"/>
              </w:rPr>
              <w:t xml:space="preserve">  )   Não  (  )  </w:t>
            </w:r>
          </w:p>
          <w:p w14:paraId="537ED248" w14:textId="77777777" w:rsidR="00C00B3D" w:rsidRPr="0078109C" w:rsidRDefault="00C00B3D" w:rsidP="00AD52CF">
            <w:pPr>
              <w:spacing w:before="120" w:after="0" w:line="240" w:lineRule="auto"/>
              <w:rPr>
                <w:rFonts w:ascii="Times New Roman" w:eastAsia="Times New Roman" w:hAnsi="Times New Roman" w:cs="Times New Roman"/>
                <w:sz w:val="20"/>
                <w:szCs w:val="20"/>
                <w:lang w:eastAsia="pt-BR"/>
              </w:rPr>
            </w:pPr>
            <w:proofErr w:type="gramStart"/>
            <w:r w:rsidRPr="0078109C">
              <w:rPr>
                <w:rFonts w:ascii="Times New Roman" w:eastAsia="Times New Roman" w:hAnsi="Times New Roman" w:cs="Times New Roman"/>
                <w:sz w:val="20"/>
                <w:szCs w:val="20"/>
                <w:lang w:eastAsia="pt-BR"/>
              </w:rPr>
              <w:t>Avaliador(</w:t>
            </w:r>
            <w:proofErr w:type="gramEnd"/>
            <w:r w:rsidRPr="0078109C">
              <w:rPr>
                <w:rFonts w:ascii="Times New Roman" w:eastAsia="Times New Roman" w:hAnsi="Times New Roman" w:cs="Times New Roman"/>
                <w:sz w:val="20"/>
                <w:szCs w:val="20"/>
                <w:lang w:eastAsia="pt-BR"/>
              </w:rPr>
              <w:t>es)_________________________________________Data___________________</w:t>
            </w:r>
          </w:p>
          <w:p w14:paraId="4355FFD4"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b/>
                <w:sz w:val="20"/>
                <w:szCs w:val="20"/>
                <w:lang w:eastAsia="pt-BR"/>
              </w:rPr>
              <w:t xml:space="preserve"> </w:t>
            </w:r>
            <w:r w:rsidRPr="0078109C">
              <w:rPr>
                <w:rFonts w:ascii="Times New Roman" w:eastAsia="Times New Roman" w:hAnsi="Times New Roman" w:cs="Times New Roman"/>
                <w:sz w:val="20"/>
                <w:szCs w:val="20"/>
                <w:lang w:eastAsia="pt-BR"/>
              </w:rPr>
              <w:t>(carimbo/assinatura)</w:t>
            </w:r>
          </w:p>
        </w:tc>
      </w:tr>
    </w:tbl>
    <w:p w14:paraId="36B91F11" w14:textId="77777777" w:rsidR="00C00B3D" w:rsidRDefault="00C00B3D" w:rsidP="00C00B3D"/>
    <w:p w14:paraId="76E9A9D6" w14:textId="77777777" w:rsidR="00C00B3D" w:rsidRDefault="00C00B3D" w:rsidP="00C00B3D"/>
    <w:p w14:paraId="43A34051" w14:textId="77777777" w:rsidR="00C00B3D" w:rsidRDefault="00C00B3D">
      <w:pPr>
        <w:rPr>
          <w:rFonts w:ascii="Times New Roman" w:eastAsia="Times New Roman" w:hAnsi="Times New Roman" w:cs="Times New Roman"/>
          <w:b/>
          <w:bCs/>
        </w:rPr>
      </w:pPr>
      <w:r>
        <w:rPr>
          <w:rFonts w:ascii="Times New Roman" w:eastAsia="Times New Roman" w:hAnsi="Times New Roman" w:cs="Times New Roman"/>
          <w:b/>
          <w:bCs/>
        </w:rPr>
        <w:br w:type="page"/>
      </w:r>
    </w:p>
    <w:p w14:paraId="7D256EB3" w14:textId="58D6CDD5" w:rsidR="00C00B3D" w:rsidRPr="0078109C"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
          <w:bCs/>
        </w:rPr>
      </w:pPr>
      <w:r w:rsidRPr="0078109C">
        <w:rPr>
          <w:rFonts w:ascii="Times New Roman" w:eastAsia="Times New Roman" w:hAnsi="Times New Roman" w:cs="Times New Roman"/>
          <w:b/>
          <w:bCs/>
        </w:rPr>
        <w:t xml:space="preserve">REQUISITOS A </w:t>
      </w:r>
      <w:proofErr w:type="gramStart"/>
      <w:r w:rsidRPr="0078109C">
        <w:rPr>
          <w:rFonts w:ascii="Times New Roman" w:eastAsia="Times New Roman" w:hAnsi="Times New Roman" w:cs="Times New Roman"/>
          <w:b/>
          <w:bCs/>
        </w:rPr>
        <w:t>SEREM  AVALIADOS</w:t>
      </w:r>
      <w:proofErr w:type="gramEnd"/>
      <w:r w:rsidRPr="0078109C">
        <w:rPr>
          <w:rFonts w:ascii="Times New Roman" w:eastAsia="Times New Roman" w:hAnsi="Times New Roman" w:cs="Times New Roman"/>
          <w:b/>
          <w:bCs/>
        </w:rPr>
        <w:t xml:space="preserve"> NAS AMOSTRAS</w:t>
      </w:r>
    </w:p>
    <w:p w14:paraId="2014C1E4"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rPr>
      </w:pPr>
      <w:r w:rsidRPr="0078109C">
        <w:rPr>
          <w:rFonts w:ascii="Times New Roman" w:eastAsia="Times New Roman" w:hAnsi="Times New Roman" w:cs="Times New Roman"/>
          <w:b/>
          <w:bCs/>
        </w:rPr>
        <w:t>DE PRODUTOS MÉDICO HOSPITALARES</w:t>
      </w:r>
    </w:p>
    <w:p w14:paraId="575EFADA"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71CA71C8" w14:textId="77777777" w:rsidR="00C00B3D" w:rsidRPr="0078109C"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78109C">
        <w:rPr>
          <w:rFonts w:ascii="Times New Roman" w:eastAsia="Times New Roman" w:hAnsi="Times New Roman" w:cs="Times New Roman"/>
          <w:b/>
          <w:bCs/>
          <w:u w:val="single"/>
        </w:rPr>
        <w:t>CATETER BALÃO PARA ANGIOPLASTIA</w:t>
      </w:r>
    </w:p>
    <w:p w14:paraId="7E7BF7C5"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74DD32FB"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78109C">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78109C">
        <w:rPr>
          <w:rFonts w:ascii="Times New Roman" w:eastAsia="Times New Roman" w:hAnsi="Times New Roman" w:cs="Times New Roman"/>
          <w:bCs/>
        </w:rPr>
        <w:t xml:space="preserve"> Item: </w:t>
      </w:r>
      <w:r>
        <w:rPr>
          <w:rFonts w:ascii="Times New Roman" w:eastAsia="Times New Roman" w:hAnsi="Times New Roman" w:cs="Times New Roman"/>
          <w:bCs/>
        </w:rPr>
        <w:t>06</w:t>
      </w:r>
    </w:p>
    <w:p w14:paraId="64F9AF1B" w14:textId="77777777" w:rsidR="00C00B3D" w:rsidRPr="0078109C"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59BF9C9D" w14:textId="77777777" w:rsidR="00C00B3D" w:rsidRPr="0078109C"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Código /Descritivo:</w:t>
      </w:r>
      <w:r w:rsidRPr="0078109C">
        <w:rPr>
          <w:rFonts w:ascii="Calibri" w:eastAsia="Times New Roman" w:hAnsi="Calibri" w:cs="Times New Roman"/>
        </w:rPr>
        <w:t xml:space="preserve"> </w:t>
      </w:r>
      <w:r w:rsidRPr="0078109C">
        <w:rPr>
          <w:rFonts w:ascii="Times New Roman" w:eastAsia="Times New Roman" w:hAnsi="Times New Roman" w:cs="Times New Roman"/>
          <w:bCs/>
          <w:sz w:val="20"/>
          <w:szCs w:val="20"/>
        </w:rPr>
        <w:t>61130198-CATETER BALÃO PARA ANGIOPLASTIA CORONÁRIA 2,5 X 30,0MM EM MATERIAL BIOCOMPATIVEL, ATÓXICO, APIROGÊNICO, DE TROCA RÁPIDA, SEMI COMPLACENTE, BAIXO PERFIL, COM PERFIL DE CRUZAMENTO ADEQUADO, COBERTURA HIDROFÍLICA, MARCAS RADIOPACAS E DIAMETRO COMPATÍVEL COM CATÉTE</w:t>
      </w:r>
      <w:r>
        <w:rPr>
          <w:rFonts w:ascii="Times New Roman" w:eastAsia="Times New Roman" w:hAnsi="Times New Roman" w:cs="Times New Roman"/>
          <w:bCs/>
          <w:sz w:val="20"/>
          <w:szCs w:val="20"/>
        </w:rPr>
        <w:t>R GUIA 5F E CORDA GUIA 0,014</w:t>
      </w:r>
      <w:r w:rsidRPr="0078109C">
        <w:rPr>
          <w:rFonts w:ascii="Times New Roman" w:eastAsia="Times New Roman" w:hAnsi="Times New Roman" w:cs="Times New Roman"/>
          <w:bCs/>
          <w:sz w:val="20"/>
          <w:szCs w:val="20"/>
        </w:rPr>
        <w:t>, COMPRIMENTO DO CATETER DE  135 A 145 CM, EMBALAGEM INDIVIDUAL, ESTÉRIL, COM DADOS DE IDENTIFICAÇÃO, PROCEDENCIA, NÚMERO DE LOTE, TIPO DE ESTERILIZAÇÃO, VALIDADE E REGISTRO NA ANVISA / MS</w:t>
      </w:r>
    </w:p>
    <w:p w14:paraId="26E80BE7"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2F1D60BB"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Licitante /FOR:</w:t>
      </w:r>
    </w:p>
    <w:p w14:paraId="1514A82C"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54846957" w14:textId="77777777" w:rsidR="00C00B3D" w:rsidRPr="0078109C" w:rsidRDefault="00C00B3D" w:rsidP="00C00B3D">
      <w:pPr>
        <w:spacing w:after="0" w:line="240" w:lineRule="auto"/>
        <w:rPr>
          <w:rFonts w:ascii="Times New Roman" w:eastAsia="Times New Roman" w:hAnsi="Times New Roman" w:cs="Times New Roman"/>
          <w:bCs/>
          <w:sz w:val="20"/>
          <w:szCs w:val="20"/>
        </w:rPr>
      </w:pPr>
      <w:r w:rsidRPr="0078109C">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78109C">
        <w:rPr>
          <w:rFonts w:ascii="Times New Roman" w:eastAsia="Times New Roman" w:hAnsi="Times New Roman" w:cs="Times New Roman"/>
          <w:bCs/>
          <w:sz w:val="20"/>
          <w:szCs w:val="20"/>
        </w:rPr>
        <w:t>:</w:t>
      </w:r>
    </w:p>
    <w:p w14:paraId="76CA01C6" w14:textId="77777777" w:rsidR="00C00B3D" w:rsidRPr="0078109C" w:rsidRDefault="00C00B3D" w:rsidP="00C00B3D">
      <w:pPr>
        <w:spacing w:after="0" w:line="240" w:lineRule="auto"/>
        <w:rPr>
          <w:rFonts w:ascii="Times New Roman" w:eastAsia="Times New Roman" w:hAnsi="Times New Roman" w:cs="Times New Roman"/>
          <w:bCs/>
          <w:sz w:val="20"/>
          <w:szCs w:val="20"/>
        </w:rPr>
      </w:pPr>
    </w:p>
    <w:p w14:paraId="3EB2FA99" w14:textId="77777777" w:rsidR="00C00B3D" w:rsidRPr="0078109C" w:rsidRDefault="00C00B3D" w:rsidP="00C00B3D">
      <w:pPr>
        <w:rPr>
          <w:rFonts w:ascii="Calibri" w:eastAsia="Times New Roman" w:hAnsi="Calibri" w:cs="Times New Roman"/>
        </w:rPr>
      </w:pPr>
      <w:proofErr w:type="spellStart"/>
      <w:r w:rsidRPr="0078109C">
        <w:rPr>
          <w:rFonts w:ascii="Times New Roman" w:eastAsia="Times New Roman" w:hAnsi="Times New Roman" w:cs="Times New Roman"/>
          <w:bCs/>
          <w:sz w:val="20"/>
          <w:szCs w:val="20"/>
          <w:lang w:val="en-US"/>
        </w:rPr>
        <w:t>Registro</w:t>
      </w:r>
      <w:proofErr w:type="spellEnd"/>
      <w:r w:rsidRPr="0078109C">
        <w:rPr>
          <w:rFonts w:ascii="Times New Roman" w:eastAsia="Times New Roman" w:hAnsi="Times New Roman" w:cs="Times New Roman"/>
          <w:bCs/>
          <w:sz w:val="20"/>
          <w:szCs w:val="20"/>
          <w:lang w:val="en-US"/>
        </w:rPr>
        <w:t xml:space="preserve"> ANVISA:   </w:t>
      </w:r>
    </w:p>
    <w:p w14:paraId="7344882F" w14:textId="77777777" w:rsidR="00C00B3D" w:rsidRPr="0078109C" w:rsidRDefault="00C00B3D" w:rsidP="00C00B3D">
      <w:pPr>
        <w:rPr>
          <w:rFonts w:ascii="Calibri" w:eastAsia="Times New Roman" w:hAnsi="Calibri" w:cs="Times New Roman"/>
        </w:rPr>
      </w:pPr>
    </w:p>
    <w:tbl>
      <w:tblPr>
        <w:tblW w:w="9435" w:type="dxa"/>
        <w:tblLayout w:type="fixed"/>
        <w:tblCellMar>
          <w:left w:w="71" w:type="dxa"/>
          <w:right w:w="71" w:type="dxa"/>
        </w:tblCellMar>
        <w:tblLook w:val="04A0" w:firstRow="1" w:lastRow="0" w:firstColumn="1" w:lastColumn="0" w:noHBand="0" w:noVBand="1"/>
      </w:tblPr>
      <w:tblGrid>
        <w:gridCol w:w="1347"/>
        <w:gridCol w:w="3053"/>
        <w:gridCol w:w="1061"/>
        <w:gridCol w:w="993"/>
        <w:gridCol w:w="2981"/>
      </w:tblGrid>
      <w:tr w:rsidR="00C00B3D" w:rsidRPr="0078109C" w14:paraId="1C16F140" w14:textId="77777777" w:rsidTr="00AD52CF">
        <w:tc>
          <w:tcPr>
            <w:tcW w:w="4398" w:type="dxa"/>
            <w:gridSpan w:val="2"/>
            <w:tcBorders>
              <w:top w:val="single" w:sz="4" w:space="0" w:color="auto"/>
              <w:left w:val="single" w:sz="4" w:space="0" w:color="auto"/>
              <w:bottom w:val="single" w:sz="6" w:space="0" w:color="auto"/>
              <w:right w:val="single" w:sz="6" w:space="0" w:color="auto"/>
            </w:tcBorders>
            <w:vAlign w:val="center"/>
            <w:hideMark/>
          </w:tcPr>
          <w:p w14:paraId="272973A7"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DISCRIMINAÇÃO DOS DADOS</w:t>
            </w:r>
          </w:p>
        </w:tc>
        <w:tc>
          <w:tcPr>
            <w:tcW w:w="1060" w:type="dxa"/>
            <w:tcBorders>
              <w:top w:val="single" w:sz="4" w:space="0" w:color="auto"/>
              <w:left w:val="single" w:sz="6" w:space="0" w:color="auto"/>
              <w:bottom w:val="single" w:sz="6" w:space="0" w:color="auto"/>
              <w:right w:val="single" w:sz="4" w:space="0" w:color="auto"/>
            </w:tcBorders>
            <w:vAlign w:val="center"/>
            <w:hideMark/>
          </w:tcPr>
          <w:p w14:paraId="7C469BD1"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14:paraId="3BD48C13"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NÃO ATENDE</w:t>
            </w:r>
          </w:p>
        </w:tc>
        <w:tc>
          <w:tcPr>
            <w:tcW w:w="2979" w:type="dxa"/>
            <w:tcBorders>
              <w:top w:val="single" w:sz="4" w:space="0" w:color="auto"/>
              <w:left w:val="single" w:sz="6" w:space="0" w:color="auto"/>
              <w:bottom w:val="single" w:sz="6" w:space="0" w:color="auto"/>
              <w:right w:val="single" w:sz="4" w:space="0" w:color="auto"/>
            </w:tcBorders>
            <w:vAlign w:val="center"/>
            <w:hideMark/>
          </w:tcPr>
          <w:p w14:paraId="640E8526" w14:textId="77777777" w:rsidR="00C00B3D" w:rsidRPr="0078109C"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JUSTIFICATIVA</w:t>
            </w:r>
          </w:p>
        </w:tc>
      </w:tr>
      <w:tr w:rsidR="00C00B3D" w:rsidRPr="0078109C" w14:paraId="52580ED5" w14:textId="77777777" w:rsidTr="00AD52CF">
        <w:tc>
          <w:tcPr>
            <w:tcW w:w="1347" w:type="dxa"/>
            <w:vMerge w:val="restart"/>
            <w:tcBorders>
              <w:top w:val="single" w:sz="6" w:space="0" w:color="auto"/>
              <w:left w:val="single" w:sz="4" w:space="0" w:color="auto"/>
              <w:bottom w:val="nil"/>
              <w:right w:val="single" w:sz="6" w:space="0" w:color="auto"/>
            </w:tcBorders>
            <w:vAlign w:val="center"/>
            <w:hideMark/>
          </w:tcPr>
          <w:p w14:paraId="3731F40D"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Embalagem</w:t>
            </w:r>
          </w:p>
        </w:tc>
        <w:tc>
          <w:tcPr>
            <w:tcW w:w="3051" w:type="dxa"/>
            <w:tcBorders>
              <w:top w:val="single" w:sz="6" w:space="0" w:color="auto"/>
              <w:left w:val="single" w:sz="4" w:space="0" w:color="auto"/>
              <w:bottom w:val="nil"/>
              <w:right w:val="single" w:sz="6" w:space="0" w:color="auto"/>
            </w:tcBorders>
            <w:hideMark/>
          </w:tcPr>
          <w:p w14:paraId="126C5B5C"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Identificação escrita e visual</w:t>
            </w:r>
          </w:p>
        </w:tc>
        <w:tc>
          <w:tcPr>
            <w:tcW w:w="1060" w:type="dxa"/>
            <w:tcBorders>
              <w:top w:val="single" w:sz="6" w:space="0" w:color="auto"/>
              <w:left w:val="single" w:sz="6" w:space="0" w:color="auto"/>
              <w:bottom w:val="single" w:sz="6" w:space="0" w:color="auto"/>
              <w:right w:val="single" w:sz="4" w:space="0" w:color="auto"/>
            </w:tcBorders>
          </w:tcPr>
          <w:p w14:paraId="61F99A9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FAC2EE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B8F450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9B2C129"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173DF3CC"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3EBE9A99"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Integridade</w:t>
            </w:r>
          </w:p>
        </w:tc>
        <w:tc>
          <w:tcPr>
            <w:tcW w:w="1060" w:type="dxa"/>
            <w:tcBorders>
              <w:top w:val="single" w:sz="6" w:space="0" w:color="auto"/>
              <w:left w:val="single" w:sz="6" w:space="0" w:color="auto"/>
              <w:bottom w:val="single" w:sz="6" w:space="0" w:color="auto"/>
              <w:right w:val="single" w:sz="4" w:space="0" w:color="auto"/>
            </w:tcBorders>
          </w:tcPr>
          <w:p w14:paraId="313DAFF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695063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E1BC07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DD51A40"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69A92360"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18BEFFC8"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Selagem/ Abertura</w:t>
            </w:r>
          </w:p>
        </w:tc>
        <w:tc>
          <w:tcPr>
            <w:tcW w:w="1060" w:type="dxa"/>
            <w:tcBorders>
              <w:top w:val="single" w:sz="6" w:space="0" w:color="auto"/>
              <w:left w:val="single" w:sz="6" w:space="0" w:color="auto"/>
              <w:bottom w:val="single" w:sz="6" w:space="0" w:color="auto"/>
              <w:right w:val="single" w:sz="4" w:space="0" w:color="auto"/>
            </w:tcBorders>
          </w:tcPr>
          <w:p w14:paraId="7267505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0819AF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72266F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63A9611F" w14:textId="77777777" w:rsidTr="00AD52CF">
        <w:tc>
          <w:tcPr>
            <w:tcW w:w="4398" w:type="dxa"/>
            <w:gridSpan w:val="2"/>
            <w:tcBorders>
              <w:top w:val="single" w:sz="6" w:space="0" w:color="auto"/>
              <w:left w:val="single" w:sz="4" w:space="0" w:color="auto"/>
              <w:bottom w:val="nil"/>
              <w:right w:val="single" w:sz="6" w:space="0" w:color="auto"/>
            </w:tcBorders>
            <w:hideMark/>
          </w:tcPr>
          <w:p w14:paraId="035CECA5"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 xml:space="preserve">Cateter Duplo </w:t>
            </w:r>
            <w:proofErr w:type="spellStart"/>
            <w:r w:rsidRPr="0078109C">
              <w:rPr>
                <w:rFonts w:ascii="Times New Roman" w:eastAsia="Times New Roman" w:hAnsi="Times New Roman" w:cs="Times New Roman"/>
                <w:sz w:val="20"/>
                <w:szCs w:val="20"/>
                <w:lang w:eastAsia="pt-BR"/>
              </w:rPr>
              <w:t>Lumen</w:t>
            </w:r>
            <w:proofErr w:type="spellEnd"/>
          </w:p>
        </w:tc>
        <w:tc>
          <w:tcPr>
            <w:tcW w:w="1060" w:type="dxa"/>
            <w:tcBorders>
              <w:top w:val="single" w:sz="6" w:space="0" w:color="auto"/>
              <w:left w:val="single" w:sz="6" w:space="0" w:color="auto"/>
              <w:bottom w:val="single" w:sz="6" w:space="0" w:color="auto"/>
              <w:right w:val="single" w:sz="4" w:space="0" w:color="auto"/>
            </w:tcBorders>
          </w:tcPr>
          <w:p w14:paraId="1EEF3A9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AA701E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401C9D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1F91250"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73FFD38D"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Compatibilidade c/Fio guia</w:t>
            </w:r>
          </w:p>
        </w:tc>
        <w:tc>
          <w:tcPr>
            <w:tcW w:w="1060" w:type="dxa"/>
            <w:tcBorders>
              <w:top w:val="single" w:sz="6" w:space="0" w:color="auto"/>
              <w:left w:val="single" w:sz="6" w:space="0" w:color="auto"/>
              <w:bottom w:val="single" w:sz="6" w:space="0" w:color="auto"/>
              <w:right w:val="single" w:sz="4" w:space="0" w:color="auto"/>
            </w:tcBorders>
          </w:tcPr>
          <w:p w14:paraId="3863BAA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4FBE72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EDF277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F174B19" w14:textId="77777777" w:rsidTr="00AD52CF">
        <w:tc>
          <w:tcPr>
            <w:tcW w:w="4398" w:type="dxa"/>
            <w:gridSpan w:val="2"/>
            <w:tcBorders>
              <w:top w:val="nil"/>
              <w:left w:val="single" w:sz="4" w:space="0" w:color="auto"/>
              <w:bottom w:val="nil"/>
              <w:right w:val="single" w:sz="6" w:space="0" w:color="auto"/>
            </w:tcBorders>
            <w:hideMark/>
          </w:tcPr>
          <w:p w14:paraId="0B404EFF"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roofErr w:type="spellStart"/>
            <w:r w:rsidRPr="0078109C">
              <w:rPr>
                <w:rFonts w:ascii="Times New Roman" w:eastAsia="Times New Roman" w:hAnsi="Times New Roman" w:cs="Times New Roman"/>
                <w:sz w:val="20"/>
                <w:szCs w:val="20"/>
                <w:lang w:eastAsia="pt-BR"/>
              </w:rPr>
              <w:t>Balao</w:t>
            </w:r>
            <w:proofErr w:type="spellEnd"/>
          </w:p>
        </w:tc>
        <w:tc>
          <w:tcPr>
            <w:tcW w:w="1060" w:type="dxa"/>
            <w:tcBorders>
              <w:top w:val="single" w:sz="6" w:space="0" w:color="auto"/>
              <w:left w:val="single" w:sz="6" w:space="0" w:color="auto"/>
              <w:bottom w:val="single" w:sz="6" w:space="0" w:color="auto"/>
              <w:right w:val="single" w:sz="4" w:space="0" w:color="auto"/>
            </w:tcBorders>
          </w:tcPr>
          <w:p w14:paraId="3D234E8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E875161"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849B7A6"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0E9CBBA2" w14:textId="77777777" w:rsidTr="00AD52CF">
        <w:tc>
          <w:tcPr>
            <w:tcW w:w="4398" w:type="dxa"/>
            <w:gridSpan w:val="2"/>
            <w:tcBorders>
              <w:top w:val="single" w:sz="6" w:space="0" w:color="auto"/>
              <w:left w:val="single" w:sz="4" w:space="0" w:color="auto"/>
              <w:bottom w:val="nil"/>
              <w:right w:val="single" w:sz="6" w:space="0" w:color="auto"/>
            </w:tcBorders>
            <w:hideMark/>
          </w:tcPr>
          <w:p w14:paraId="7BA8D838"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Deslize</w:t>
            </w:r>
          </w:p>
        </w:tc>
        <w:tc>
          <w:tcPr>
            <w:tcW w:w="1060" w:type="dxa"/>
            <w:tcBorders>
              <w:top w:val="single" w:sz="6" w:space="0" w:color="auto"/>
              <w:left w:val="single" w:sz="6" w:space="0" w:color="auto"/>
              <w:bottom w:val="single" w:sz="6" w:space="0" w:color="auto"/>
              <w:right w:val="single" w:sz="4" w:space="0" w:color="auto"/>
            </w:tcBorders>
          </w:tcPr>
          <w:p w14:paraId="177BC9E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2FCF8E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DE4D3C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2C58B4F1" w14:textId="77777777" w:rsidTr="00AD52CF">
        <w:tc>
          <w:tcPr>
            <w:tcW w:w="4398" w:type="dxa"/>
            <w:gridSpan w:val="2"/>
            <w:tcBorders>
              <w:top w:val="single" w:sz="6" w:space="0" w:color="auto"/>
              <w:left w:val="single" w:sz="4" w:space="0" w:color="auto"/>
              <w:bottom w:val="nil"/>
              <w:right w:val="single" w:sz="6" w:space="0" w:color="auto"/>
            </w:tcBorders>
            <w:hideMark/>
          </w:tcPr>
          <w:p w14:paraId="2DD6ED86"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roofErr w:type="spellStart"/>
            <w:r w:rsidRPr="0078109C">
              <w:rPr>
                <w:rFonts w:ascii="Times New Roman" w:eastAsia="Times New Roman" w:hAnsi="Times New Roman" w:cs="Times New Roman"/>
                <w:sz w:val="20"/>
                <w:szCs w:val="20"/>
                <w:lang w:eastAsia="pt-BR"/>
              </w:rPr>
              <w:t>Progressao</w:t>
            </w:r>
            <w:proofErr w:type="spellEnd"/>
          </w:p>
        </w:tc>
        <w:tc>
          <w:tcPr>
            <w:tcW w:w="1060" w:type="dxa"/>
            <w:tcBorders>
              <w:top w:val="single" w:sz="6" w:space="0" w:color="auto"/>
              <w:left w:val="single" w:sz="6" w:space="0" w:color="auto"/>
              <w:bottom w:val="single" w:sz="6" w:space="0" w:color="auto"/>
              <w:right w:val="single" w:sz="4" w:space="0" w:color="auto"/>
            </w:tcBorders>
          </w:tcPr>
          <w:p w14:paraId="296305F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6E7EDB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A96F59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C48DD64"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62224A87"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Revestimento</w:t>
            </w:r>
          </w:p>
        </w:tc>
        <w:tc>
          <w:tcPr>
            <w:tcW w:w="1060" w:type="dxa"/>
            <w:tcBorders>
              <w:top w:val="single" w:sz="6" w:space="0" w:color="auto"/>
              <w:left w:val="single" w:sz="6" w:space="0" w:color="auto"/>
              <w:bottom w:val="single" w:sz="6" w:space="0" w:color="auto"/>
              <w:right w:val="single" w:sz="4" w:space="0" w:color="auto"/>
            </w:tcBorders>
          </w:tcPr>
          <w:p w14:paraId="58921A19"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80010F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598A6E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7FABE071"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52621281"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 xml:space="preserve"> Marcas Radiopacas</w:t>
            </w:r>
          </w:p>
        </w:tc>
        <w:tc>
          <w:tcPr>
            <w:tcW w:w="1060" w:type="dxa"/>
            <w:tcBorders>
              <w:top w:val="single" w:sz="6" w:space="0" w:color="auto"/>
              <w:left w:val="single" w:sz="6" w:space="0" w:color="auto"/>
              <w:bottom w:val="single" w:sz="6" w:space="0" w:color="auto"/>
              <w:right w:val="single" w:sz="4" w:space="0" w:color="auto"/>
            </w:tcBorders>
          </w:tcPr>
          <w:p w14:paraId="176CBC27"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17ADD1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21817D2D"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3A1AD26C"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7FCE389F"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Maleabilidade</w:t>
            </w:r>
          </w:p>
        </w:tc>
        <w:tc>
          <w:tcPr>
            <w:tcW w:w="1060" w:type="dxa"/>
            <w:tcBorders>
              <w:top w:val="single" w:sz="6" w:space="0" w:color="auto"/>
              <w:left w:val="single" w:sz="6" w:space="0" w:color="auto"/>
              <w:bottom w:val="single" w:sz="6" w:space="0" w:color="auto"/>
              <w:right w:val="single" w:sz="4" w:space="0" w:color="auto"/>
            </w:tcBorders>
          </w:tcPr>
          <w:p w14:paraId="255F296B"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EC4B8E0"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BF53C6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0336D1EF"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32074A15"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Comprimento</w:t>
            </w:r>
          </w:p>
        </w:tc>
        <w:tc>
          <w:tcPr>
            <w:tcW w:w="1060" w:type="dxa"/>
            <w:tcBorders>
              <w:top w:val="single" w:sz="6" w:space="0" w:color="auto"/>
              <w:left w:val="single" w:sz="6" w:space="0" w:color="auto"/>
              <w:bottom w:val="single" w:sz="6" w:space="0" w:color="auto"/>
              <w:right w:val="single" w:sz="4" w:space="0" w:color="auto"/>
            </w:tcBorders>
          </w:tcPr>
          <w:p w14:paraId="5CB1E11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F152AE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A1C1AA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7F7F5055"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692074D2"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Calibre</w:t>
            </w:r>
          </w:p>
        </w:tc>
        <w:tc>
          <w:tcPr>
            <w:tcW w:w="1060" w:type="dxa"/>
            <w:tcBorders>
              <w:top w:val="single" w:sz="6" w:space="0" w:color="auto"/>
              <w:left w:val="single" w:sz="6" w:space="0" w:color="auto"/>
              <w:bottom w:val="single" w:sz="6" w:space="0" w:color="auto"/>
              <w:right w:val="single" w:sz="4" w:space="0" w:color="auto"/>
            </w:tcBorders>
          </w:tcPr>
          <w:p w14:paraId="1D2E8292"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C53E33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93FCBEE"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5C714902"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5239DC24"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Manuseio</w:t>
            </w:r>
          </w:p>
        </w:tc>
        <w:tc>
          <w:tcPr>
            <w:tcW w:w="1060" w:type="dxa"/>
            <w:tcBorders>
              <w:top w:val="single" w:sz="6" w:space="0" w:color="auto"/>
              <w:left w:val="single" w:sz="6" w:space="0" w:color="auto"/>
              <w:bottom w:val="single" w:sz="6" w:space="0" w:color="auto"/>
              <w:right w:val="single" w:sz="4" w:space="0" w:color="auto"/>
            </w:tcBorders>
          </w:tcPr>
          <w:p w14:paraId="10BF364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2933763"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4C09DC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1C0FB79A"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010AC5A5"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154CFE58"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5C640AC"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1ABEF7F"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78109C" w14:paraId="42B81E1F"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220347F8" w14:textId="77777777" w:rsidR="00C00B3D" w:rsidRPr="0078109C"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72ECB155"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D5C0B94"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F3516CA" w14:textId="77777777" w:rsidR="00C00B3D" w:rsidRPr="0078109C"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bl>
    <w:p w14:paraId="2C6863D4"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p w14:paraId="3BCA8A51" w14:textId="77777777" w:rsidR="00C00B3D" w:rsidRPr="0078109C" w:rsidRDefault="00C00B3D" w:rsidP="00C00B3D">
      <w:pPr>
        <w:spacing w:after="0" w:line="240" w:lineRule="auto"/>
        <w:rPr>
          <w:rFonts w:ascii="Times New Roman" w:eastAsia="Times New Roman" w:hAnsi="Times New Roman" w:cs="Times New Roman"/>
          <w:sz w:val="20"/>
          <w:szCs w:val="20"/>
          <w:lang w:eastAsia="pt-BR"/>
        </w:rPr>
      </w:pP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0"/>
      </w:tblGrid>
      <w:tr w:rsidR="00C00B3D" w:rsidRPr="0078109C" w14:paraId="70A902D8" w14:textId="77777777" w:rsidTr="00AD52CF">
        <w:trPr>
          <w:trHeight w:val="1505"/>
        </w:trPr>
        <w:tc>
          <w:tcPr>
            <w:tcW w:w="9546" w:type="dxa"/>
          </w:tcPr>
          <w:p w14:paraId="64291825"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Observações adicionais:</w:t>
            </w:r>
          </w:p>
          <w:p w14:paraId="179031AA"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p>
          <w:p w14:paraId="11CE01A8"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sz w:val="20"/>
                <w:szCs w:val="20"/>
                <w:lang w:eastAsia="pt-BR"/>
              </w:rPr>
              <w:t>Produto aprovado?        Sim</w:t>
            </w:r>
            <w:proofErr w:type="gramStart"/>
            <w:r w:rsidRPr="0078109C">
              <w:rPr>
                <w:rFonts w:ascii="Times New Roman" w:eastAsia="Times New Roman" w:hAnsi="Times New Roman" w:cs="Times New Roman"/>
                <w:sz w:val="20"/>
                <w:szCs w:val="20"/>
                <w:lang w:eastAsia="pt-BR"/>
              </w:rPr>
              <w:t xml:space="preserve">   (</w:t>
            </w:r>
            <w:proofErr w:type="gramEnd"/>
            <w:r w:rsidRPr="0078109C">
              <w:rPr>
                <w:rFonts w:ascii="Times New Roman" w:eastAsia="Times New Roman" w:hAnsi="Times New Roman" w:cs="Times New Roman"/>
                <w:sz w:val="20"/>
                <w:szCs w:val="20"/>
                <w:lang w:eastAsia="pt-BR"/>
              </w:rPr>
              <w:t xml:space="preserve">  )   Não  (  )  </w:t>
            </w:r>
          </w:p>
          <w:p w14:paraId="272234AB" w14:textId="77777777" w:rsidR="00C00B3D" w:rsidRPr="0078109C" w:rsidRDefault="00C00B3D" w:rsidP="00AD52CF">
            <w:pPr>
              <w:spacing w:before="120" w:after="0" w:line="240" w:lineRule="auto"/>
              <w:rPr>
                <w:rFonts w:ascii="Times New Roman" w:eastAsia="Times New Roman" w:hAnsi="Times New Roman" w:cs="Times New Roman"/>
                <w:sz w:val="20"/>
                <w:szCs w:val="20"/>
                <w:lang w:eastAsia="pt-BR"/>
              </w:rPr>
            </w:pPr>
            <w:proofErr w:type="gramStart"/>
            <w:r w:rsidRPr="0078109C">
              <w:rPr>
                <w:rFonts w:ascii="Times New Roman" w:eastAsia="Times New Roman" w:hAnsi="Times New Roman" w:cs="Times New Roman"/>
                <w:sz w:val="20"/>
                <w:szCs w:val="20"/>
                <w:lang w:eastAsia="pt-BR"/>
              </w:rPr>
              <w:t>Avaliador(</w:t>
            </w:r>
            <w:proofErr w:type="gramEnd"/>
            <w:r w:rsidRPr="0078109C">
              <w:rPr>
                <w:rFonts w:ascii="Times New Roman" w:eastAsia="Times New Roman" w:hAnsi="Times New Roman" w:cs="Times New Roman"/>
                <w:sz w:val="20"/>
                <w:szCs w:val="20"/>
                <w:lang w:eastAsia="pt-BR"/>
              </w:rPr>
              <w:t>es)_________________________________________Data___________________</w:t>
            </w:r>
          </w:p>
          <w:p w14:paraId="664B4528" w14:textId="77777777" w:rsidR="00C00B3D" w:rsidRPr="0078109C" w:rsidRDefault="00C00B3D" w:rsidP="00AD52CF">
            <w:pPr>
              <w:spacing w:after="0" w:line="240" w:lineRule="auto"/>
              <w:rPr>
                <w:rFonts w:ascii="Times New Roman" w:eastAsia="Times New Roman" w:hAnsi="Times New Roman" w:cs="Times New Roman"/>
                <w:sz w:val="20"/>
                <w:szCs w:val="20"/>
                <w:lang w:eastAsia="pt-BR"/>
              </w:rPr>
            </w:pPr>
            <w:r w:rsidRPr="0078109C">
              <w:rPr>
                <w:rFonts w:ascii="Times New Roman" w:eastAsia="Times New Roman" w:hAnsi="Times New Roman" w:cs="Times New Roman"/>
                <w:b/>
                <w:sz w:val="20"/>
                <w:szCs w:val="20"/>
                <w:lang w:eastAsia="pt-BR"/>
              </w:rPr>
              <w:t xml:space="preserve"> </w:t>
            </w:r>
            <w:r w:rsidRPr="0078109C">
              <w:rPr>
                <w:rFonts w:ascii="Times New Roman" w:eastAsia="Times New Roman" w:hAnsi="Times New Roman" w:cs="Times New Roman"/>
                <w:sz w:val="20"/>
                <w:szCs w:val="20"/>
                <w:lang w:eastAsia="pt-BR"/>
              </w:rPr>
              <w:t>(carimbo/assinatura)</w:t>
            </w:r>
          </w:p>
        </w:tc>
      </w:tr>
    </w:tbl>
    <w:p w14:paraId="1EDF0737" w14:textId="77777777" w:rsidR="00C00B3D" w:rsidRDefault="00C00B3D" w:rsidP="00C00B3D"/>
    <w:p w14:paraId="6D248E70" w14:textId="77777777" w:rsidR="00C00B3D" w:rsidRDefault="00C00B3D" w:rsidP="00C00B3D"/>
    <w:p w14:paraId="2E794724" w14:textId="77777777" w:rsidR="00C00B3D" w:rsidRDefault="00C00B3D" w:rsidP="00C00B3D"/>
    <w:p w14:paraId="4BF8F482" w14:textId="77777777" w:rsidR="00C00B3D" w:rsidRDefault="00C00B3D">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7DAAEBA5" w14:textId="4AF8F5C2" w:rsidR="00C00B3D" w:rsidRPr="00823B75"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823B75">
        <w:rPr>
          <w:rFonts w:ascii="Times New Roman" w:eastAsia="Times New Roman" w:hAnsi="Times New Roman" w:cs="Times New Roman"/>
          <w:b/>
          <w:bCs/>
          <w:u w:val="single"/>
        </w:rPr>
        <w:t xml:space="preserve">REQUISITOS A </w:t>
      </w:r>
      <w:proofErr w:type="gramStart"/>
      <w:r w:rsidRPr="00823B75">
        <w:rPr>
          <w:rFonts w:ascii="Times New Roman" w:eastAsia="Times New Roman" w:hAnsi="Times New Roman" w:cs="Times New Roman"/>
          <w:b/>
          <w:bCs/>
          <w:u w:val="single"/>
        </w:rPr>
        <w:t>SEREM  AVALIADOS</w:t>
      </w:r>
      <w:proofErr w:type="gramEnd"/>
      <w:r w:rsidRPr="00823B75">
        <w:rPr>
          <w:rFonts w:ascii="Times New Roman" w:eastAsia="Times New Roman" w:hAnsi="Times New Roman" w:cs="Times New Roman"/>
          <w:b/>
          <w:bCs/>
          <w:u w:val="single"/>
        </w:rPr>
        <w:t xml:space="preserve"> NAS AMOSTRAS</w:t>
      </w:r>
    </w:p>
    <w:p w14:paraId="211F024B" w14:textId="77777777" w:rsidR="00C00B3D" w:rsidRPr="00823B75"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823B75">
        <w:rPr>
          <w:rFonts w:ascii="Times New Roman" w:eastAsia="Times New Roman" w:hAnsi="Times New Roman" w:cs="Times New Roman"/>
          <w:b/>
          <w:bCs/>
          <w:u w:val="single"/>
        </w:rPr>
        <w:t>DE PRODUTOS MÉDICO HOSPITALARES</w:t>
      </w:r>
    </w:p>
    <w:p w14:paraId="3DA7B9B5" w14:textId="77777777" w:rsidR="00C00B3D" w:rsidRPr="00823B75"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68C3303" w14:textId="77777777" w:rsidR="00C00B3D" w:rsidRPr="00823B75"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823B75">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823B75">
        <w:rPr>
          <w:rFonts w:ascii="Times New Roman" w:eastAsia="Times New Roman" w:hAnsi="Times New Roman" w:cs="Times New Roman"/>
          <w:bCs/>
        </w:rPr>
        <w:t xml:space="preserve">  Item: </w:t>
      </w:r>
      <w:r>
        <w:rPr>
          <w:rFonts w:ascii="Times New Roman" w:eastAsia="Times New Roman" w:hAnsi="Times New Roman" w:cs="Times New Roman"/>
          <w:bCs/>
        </w:rPr>
        <w:t>07</w:t>
      </w:r>
    </w:p>
    <w:p w14:paraId="2B8DE743" w14:textId="77777777" w:rsidR="00C00B3D" w:rsidRPr="00823B75"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7DEDC1C3" w14:textId="77777777" w:rsidR="00C00B3D" w:rsidRPr="00823B75"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Código /Descritivo:</w:t>
      </w:r>
      <w:r w:rsidRPr="00823B75">
        <w:rPr>
          <w:rFonts w:ascii="Calibri" w:eastAsia="Times New Roman" w:hAnsi="Calibri" w:cs="Times New Roman"/>
        </w:rPr>
        <w:t xml:space="preserve"> </w:t>
      </w:r>
      <w:r w:rsidRPr="00823B75">
        <w:rPr>
          <w:rFonts w:ascii="Times New Roman" w:eastAsia="Times New Roman" w:hAnsi="Times New Roman" w:cs="Times New Roman"/>
          <w:bCs/>
          <w:sz w:val="20"/>
          <w:szCs w:val="20"/>
        </w:rPr>
        <w:t>61130201-CATETER BALÃO PARA ANGIOPLASTIA CORONÁRIA 2,5 X 20,0MM EM MATERIAL BIOCOMPATIVEL, ATÓXICO, APIROGÊNICO, DE TROCA RÁPIDA, SEMI COMPLACENTE, BAIXO PERFIL, COM PERFIL DE CRUZAMENTO ADEQUADO, COBERTURA HIDROFÍLICA, MARCAS RADIOPACAS E DIAMETRO COMPATÍVEL COM CATÉTE</w:t>
      </w:r>
      <w:r>
        <w:rPr>
          <w:rFonts w:ascii="Times New Roman" w:eastAsia="Times New Roman" w:hAnsi="Times New Roman" w:cs="Times New Roman"/>
          <w:bCs/>
          <w:sz w:val="20"/>
          <w:szCs w:val="20"/>
        </w:rPr>
        <w:t>R GUIA 5F E CORDA GUIA 0,014</w:t>
      </w:r>
      <w:r w:rsidRPr="00823B75">
        <w:rPr>
          <w:rFonts w:ascii="Times New Roman" w:eastAsia="Times New Roman" w:hAnsi="Times New Roman" w:cs="Times New Roman"/>
          <w:bCs/>
          <w:sz w:val="20"/>
          <w:szCs w:val="20"/>
        </w:rPr>
        <w:t>, COMPRIMENTO DO CATETER DE  135 A 145 CM, EMBALAGEM INDIVIDUAL, ESTÉRIL, COM DADOS DE IDENTIFICAÇÃO, PROCEDENCIA, NÚMERO DE LOTE, TIPO DE ESTERILIZAÇÃO, VALIDADE E REGISTRO NA ANVISA / MS</w:t>
      </w:r>
    </w:p>
    <w:p w14:paraId="252F6089" w14:textId="77777777" w:rsidR="00C00B3D" w:rsidRPr="00823B75" w:rsidRDefault="00C00B3D" w:rsidP="00C00B3D">
      <w:pPr>
        <w:spacing w:after="0" w:line="240" w:lineRule="auto"/>
        <w:rPr>
          <w:rFonts w:ascii="Times New Roman" w:eastAsia="Times New Roman" w:hAnsi="Times New Roman" w:cs="Times New Roman"/>
          <w:bCs/>
          <w:sz w:val="20"/>
          <w:szCs w:val="20"/>
        </w:rPr>
      </w:pPr>
    </w:p>
    <w:p w14:paraId="259723A4" w14:textId="77777777" w:rsidR="00C00B3D" w:rsidRPr="00823B75" w:rsidRDefault="00C00B3D" w:rsidP="00C00B3D">
      <w:pPr>
        <w:spacing w:after="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Licitante /FOR:</w:t>
      </w:r>
    </w:p>
    <w:p w14:paraId="323F0313" w14:textId="77777777" w:rsidR="00C00B3D" w:rsidRPr="00823B75" w:rsidRDefault="00C00B3D" w:rsidP="00C00B3D">
      <w:pPr>
        <w:spacing w:after="0" w:line="240" w:lineRule="auto"/>
        <w:rPr>
          <w:rFonts w:ascii="Times New Roman" w:eastAsia="Times New Roman" w:hAnsi="Times New Roman" w:cs="Times New Roman"/>
          <w:bCs/>
          <w:sz w:val="20"/>
          <w:szCs w:val="20"/>
        </w:rPr>
      </w:pPr>
    </w:p>
    <w:p w14:paraId="3665C818" w14:textId="77777777" w:rsidR="00C00B3D" w:rsidRPr="00823B75" w:rsidRDefault="00C00B3D" w:rsidP="00C00B3D">
      <w:pPr>
        <w:spacing w:after="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823B75">
        <w:rPr>
          <w:rFonts w:ascii="Times New Roman" w:eastAsia="Times New Roman" w:hAnsi="Times New Roman" w:cs="Times New Roman"/>
          <w:bCs/>
          <w:sz w:val="20"/>
          <w:szCs w:val="20"/>
        </w:rPr>
        <w:t>:</w:t>
      </w:r>
    </w:p>
    <w:p w14:paraId="79BA128A" w14:textId="77777777" w:rsidR="00C00B3D" w:rsidRPr="00823B75" w:rsidRDefault="00C00B3D" w:rsidP="00C00B3D">
      <w:pPr>
        <w:spacing w:after="0" w:line="240" w:lineRule="auto"/>
        <w:rPr>
          <w:rFonts w:ascii="Times New Roman" w:eastAsia="Times New Roman" w:hAnsi="Times New Roman" w:cs="Times New Roman"/>
          <w:bCs/>
          <w:sz w:val="20"/>
          <w:szCs w:val="20"/>
        </w:rPr>
      </w:pPr>
    </w:p>
    <w:p w14:paraId="72661F75" w14:textId="77777777" w:rsidR="00C00B3D" w:rsidRPr="00823B75" w:rsidRDefault="00C00B3D" w:rsidP="00C00B3D">
      <w:pPr>
        <w:rPr>
          <w:rFonts w:ascii="Calibri" w:eastAsia="Times New Roman" w:hAnsi="Calibri" w:cs="Times New Roman"/>
        </w:rPr>
      </w:pPr>
      <w:proofErr w:type="spellStart"/>
      <w:r w:rsidRPr="00823B75">
        <w:rPr>
          <w:rFonts w:ascii="Times New Roman" w:eastAsia="Times New Roman" w:hAnsi="Times New Roman" w:cs="Times New Roman"/>
          <w:bCs/>
          <w:sz w:val="20"/>
          <w:szCs w:val="20"/>
          <w:lang w:val="en-US"/>
        </w:rPr>
        <w:t>Registro</w:t>
      </w:r>
      <w:proofErr w:type="spellEnd"/>
      <w:r w:rsidRPr="00823B75">
        <w:rPr>
          <w:rFonts w:ascii="Times New Roman" w:eastAsia="Times New Roman" w:hAnsi="Times New Roman" w:cs="Times New Roman"/>
          <w:bCs/>
          <w:sz w:val="20"/>
          <w:szCs w:val="20"/>
          <w:lang w:val="en-US"/>
        </w:rPr>
        <w:t xml:space="preserve"> ANVISA:   </w:t>
      </w:r>
    </w:p>
    <w:p w14:paraId="52D1B7ED" w14:textId="77777777" w:rsidR="00C00B3D" w:rsidRPr="00823B75" w:rsidRDefault="00C00B3D" w:rsidP="00C00B3D">
      <w:pPr>
        <w:rPr>
          <w:rFonts w:ascii="Calibri" w:eastAsia="Times New Roman" w:hAnsi="Calibri" w:cs="Times New Roman"/>
        </w:rPr>
      </w:pPr>
    </w:p>
    <w:tbl>
      <w:tblPr>
        <w:tblW w:w="10632" w:type="dxa"/>
        <w:tblInd w:w="-856" w:type="dxa"/>
        <w:tblLayout w:type="fixed"/>
        <w:tblCellMar>
          <w:left w:w="71" w:type="dxa"/>
          <w:right w:w="71" w:type="dxa"/>
        </w:tblCellMar>
        <w:tblLook w:val="04A0" w:firstRow="1" w:lastRow="0" w:firstColumn="1" w:lastColumn="0" w:noHBand="0" w:noVBand="1"/>
      </w:tblPr>
      <w:tblGrid>
        <w:gridCol w:w="2203"/>
        <w:gridCol w:w="3053"/>
        <w:gridCol w:w="1061"/>
        <w:gridCol w:w="993"/>
        <w:gridCol w:w="3322"/>
      </w:tblGrid>
      <w:tr w:rsidR="00C00B3D" w:rsidRPr="00823B75" w14:paraId="62604FA3" w14:textId="77777777" w:rsidTr="00AD52CF">
        <w:tc>
          <w:tcPr>
            <w:tcW w:w="5256" w:type="dxa"/>
            <w:gridSpan w:val="2"/>
            <w:tcBorders>
              <w:top w:val="single" w:sz="4" w:space="0" w:color="auto"/>
              <w:left w:val="single" w:sz="4" w:space="0" w:color="auto"/>
              <w:bottom w:val="single" w:sz="6" w:space="0" w:color="auto"/>
              <w:right w:val="single" w:sz="6" w:space="0" w:color="auto"/>
            </w:tcBorders>
            <w:vAlign w:val="center"/>
            <w:hideMark/>
          </w:tcPr>
          <w:p w14:paraId="5289D2A4" w14:textId="77777777" w:rsidR="00C00B3D" w:rsidRPr="00823B75"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DISCRIMINAÇÃO DOS DADOS</w:t>
            </w:r>
          </w:p>
        </w:tc>
        <w:tc>
          <w:tcPr>
            <w:tcW w:w="1061" w:type="dxa"/>
            <w:tcBorders>
              <w:top w:val="single" w:sz="4" w:space="0" w:color="auto"/>
              <w:left w:val="single" w:sz="6" w:space="0" w:color="auto"/>
              <w:bottom w:val="single" w:sz="6" w:space="0" w:color="auto"/>
              <w:right w:val="single" w:sz="4" w:space="0" w:color="auto"/>
            </w:tcBorders>
            <w:vAlign w:val="center"/>
            <w:hideMark/>
          </w:tcPr>
          <w:p w14:paraId="0C62CBBA" w14:textId="77777777" w:rsidR="00C00B3D" w:rsidRPr="00823B75"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ATENDE</w:t>
            </w:r>
          </w:p>
        </w:tc>
        <w:tc>
          <w:tcPr>
            <w:tcW w:w="993" w:type="dxa"/>
            <w:tcBorders>
              <w:top w:val="single" w:sz="4" w:space="0" w:color="auto"/>
              <w:left w:val="single" w:sz="4" w:space="0" w:color="auto"/>
              <w:bottom w:val="single" w:sz="6" w:space="0" w:color="auto"/>
              <w:right w:val="single" w:sz="6" w:space="0" w:color="auto"/>
            </w:tcBorders>
            <w:vAlign w:val="center"/>
            <w:hideMark/>
          </w:tcPr>
          <w:p w14:paraId="452E527F" w14:textId="77777777" w:rsidR="00C00B3D" w:rsidRPr="00823B75"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NÃO ATENDE</w:t>
            </w:r>
          </w:p>
        </w:tc>
        <w:tc>
          <w:tcPr>
            <w:tcW w:w="3322" w:type="dxa"/>
            <w:tcBorders>
              <w:top w:val="single" w:sz="4" w:space="0" w:color="auto"/>
              <w:left w:val="single" w:sz="6" w:space="0" w:color="auto"/>
              <w:bottom w:val="single" w:sz="6" w:space="0" w:color="auto"/>
              <w:right w:val="single" w:sz="4" w:space="0" w:color="auto"/>
            </w:tcBorders>
            <w:vAlign w:val="center"/>
            <w:hideMark/>
          </w:tcPr>
          <w:p w14:paraId="1D1FA742" w14:textId="77777777" w:rsidR="00C00B3D" w:rsidRPr="00823B75"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JUSTIFICATIVA</w:t>
            </w:r>
          </w:p>
        </w:tc>
      </w:tr>
      <w:tr w:rsidR="00C00B3D" w:rsidRPr="00823B75" w14:paraId="11C2C0A2" w14:textId="77777777" w:rsidTr="00AD52CF">
        <w:tc>
          <w:tcPr>
            <w:tcW w:w="2203" w:type="dxa"/>
            <w:vMerge w:val="restart"/>
            <w:tcBorders>
              <w:top w:val="single" w:sz="6" w:space="0" w:color="auto"/>
              <w:left w:val="single" w:sz="4" w:space="0" w:color="auto"/>
              <w:bottom w:val="nil"/>
              <w:right w:val="single" w:sz="6" w:space="0" w:color="auto"/>
            </w:tcBorders>
            <w:vAlign w:val="center"/>
            <w:hideMark/>
          </w:tcPr>
          <w:p w14:paraId="23DC170E"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Embalagem</w:t>
            </w:r>
          </w:p>
        </w:tc>
        <w:tc>
          <w:tcPr>
            <w:tcW w:w="3053" w:type="dxa"/>
            <w:tcBorders>
              <w:top w:val="single" w:sz="6" w:space="0" w:color="auto"/>
              <w:left w:val="single" w:sz="4" w:space="0" w:color="auto"/>
              <w:bottom w:val="nil"/>
              <w:right w:val="single" w:sz="6" w:space="0" w:color="auto"/>
            </w:tcBorders>
            <w:hideMark/>
          </w:tcPr>
          <w:p w14:paraId="4D6D2AB5"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Identificação escrita e visual</w:t>
            </w:r>
          </w:p>
        </w:tc>
        <w:tc>
          <w:tcPr>
            <w:tcW w:w="1061" w:type="dxa"/>
            <w:tcBorders>
              <w:top w:val="single" w:sz="6" w:space="0" w:color="auto"/>
              <w:left w:val="single" w:sz="6" w:space="0" w:color="auto"/>
              <w:bottom w:val="single" w:sz="6" w:space="0" w:color="auto"/>
              <w:right w:val="single" w:sz="4" w:space="0" w:color="auto"/>
            </w:tcBorders>
          </w:tcPr>
          <w:p w14:paraId="700C4B8D"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22BB4C59"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066CAA02"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5038E5F8" w14:textId="77777777" w:rsidTr="00AD52CF">
        <w:tc>
          <w:tcPr>
            <w:tcW w:w="2203" w:type="dxa"/>
            <w:vMerge/>
            <w:tcBorders>
              <w:top w:val="single" w:sz="6" w:space="0" w:color="auto"/>
              <w:left w:val="single" w:sz="4" w:space="0" w:color="auto"/>
              <w:bottom w:val="nil"/>
              <w:right w:val="single" w:sz="6" w:space="0" w:color="auto"/>
            </w:tcBorders>
            <w:vAlign w:val="center"/>
            <w:hideMark/>
          </w:tcPr>
          <w:p w14:paraId="7764B946" w14:textId="77777777" w:rsidR="00C00B3D" w:rsidRPr="00823B75" w:rsidRDefault="00C00B3D" w:rsidP="00AD52CF">
            <w:pPr>
              <w:spacing w:after="0" w:line="240" w:lineRule="auto"/>
              <w:rPr>
                <w:rFonts w:ascii="Times New Roman" w:eastAsia="Times New Roman" w:hAnsi="Times New Roman" w:cs="Times New Roman"/>
                <w:sz w:val="20"/>
                <w:szCs w:val="20"/>
                <w:lang w:eastAsia="pt-BR"/>
              </w:rPr>
            </w:pPr>
          </w:p>
        </w:tc>
        <w:tc>
          <w:tcPr>
            <w:tcW w:w="3053" w:type="dxa"/>
            <w:tcBorders>
              <w:top w:val="single" w:sz="6" w:space="0" w:color="auto"/>
              <w:left w:val="single" w:sz="4" w:space="0" w:color="auto"/>
              <w:bottom w:val="nil"/>
              <w:right w:val="single" w:sz="6" w:space="0" w:color="auto"/>
            </w:tcBorders>
            <w:hideMark/>
          </w:tcPr>
          <w:p w14:paraId="6E24BBFF"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Integridade</w:t>
            </w:r>
          </w:p>
        </w:tc>
        <w:tc>
          <w:tcPr>
            <w:tcW w:w="1061" w:type="dxa"/>
            <w:tcBorders>
              <w:top w:val="single" w:sz="6" w:space="0" w:color="auto"/>
              <w:left w:val="single" w:sz="6" w:space="0" w:color="auto"/>
              <w:bottom w:val="single" w:sz="6" w:space="0" w:color="auto"/>
              <w:right w:val="single" w:sz="4" w:space="0" w:color="auto"/>
            </w:tcBorders>
          </w:tcPr>
          <w:p w14:paraId="124D125C"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31C61C7A"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183F51FC"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79DFB0D8" w14:textId="77777777" w:rsidTr="00AD52CF">
        <w:tc>
          <w:tcPr>
            <w:tcW w:w="2203" w:type="dxa"/>
            <w:vMerge/>
            <w:tcBorders>
              <w:top w:val="single" w:sz="6" w:space="0" w:color="auto"/>
              <w:left w:val="single" w:sz="4" w:space="0" w:color="auto"/>
              <w:bottom w:val="nil"/>
              <w:right w:val="single" w:sz="6" w:space="0" w:color="auto"/>
            </w:tcBorders>
            <w:vAlign w:val="center"/>
            <w:hideMark/>
          </w:tcPr>
          <w:p w14:paraId="31DB487E" w14:textId="77777777" w:rsidR="00C00B3D" w:rsidRPr="00823B75" w:rsidRDefault="00C00B3D" w:rsidP="00AD52CF">
            <w:pPr>
              <w:spacing w:after="0" w:line="240" w:lineRule="auto"/>
              <w:rPr>
                <w:rFonts w:ascii="Times New Roman" w:eastAsia="Times New Roman" w:hAnsi="Times New Roman" w:cs="Times New Roman"/>
                <w:sz w:val="20"/>
                <w:szCs w:val="20"/>
                <w:lang w:eastAsia="pt-BR"/>
              </w:rPr>
            </w:pPr>
          </w:p>
        </w:tc>
        <w:tc>
          <w:tcPr>
            <w:tcW w:w="3053" w:type="dxa"/>
            <w:tcBorders>
              <w:top w:val="single" w:sz="6" w:space="0" w:color="auto"/>
              <w:left w:val="single" w:sz="4" w:space="0" w:color="auto"/>
              <w:bottom w:val="nil"/>
              <w:right w:val="single" w:sz="6" w:space="0" w:color="auto"/>
            </w:tcBorders>
            <w:hideMark/>
          </w:tcPr>
          <w:p w14:paraId="4478C4BE"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Selagem/ Abertura</w:t>
            </w:r>
          </w:p>
        </w:tc>
        <w:tc>
          <w:tcPr>
            <w:tcW w:w="1061" w:type="dxa"/>
            <w:tcBorders>
              <w:top w:val="single" w:sz="6" w:space="0" w:color="auto"/>
              <w:left w:val="single" w:sz="6" w:space="0" w:color="auto"/>
              <w:bottom w:val="single" w:sz="6" w:space="0" w:color="auto"/>
              <w:right w:val="single" w:sz="4" w:space="0" w:color="auto"/>
            </w:tcBorders>
          </w:tcPr>
          <w:p w14:paraId="682084FD"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429AC131"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45F24220"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27A53CF3" w14:textId="77777777" w:rsidTr="00AD52CF">
        <w:tc>
          <w:tcPr>
            <w:tcW w:w="5256" w:type="dxa"/>
            <w:gridSpan w:val="2"/>
            <w:tcBorders>
              <w:top w:val="single" w:sz="6" w:space="0" w:color="auto"/>
              <w:left w:val="single" w:sz="4" w:space="0" w:color="auto"/>
              <w:bottom w:val="nil"/>
              <w:right w:val="single" w:sz="6" w:space="0" w:color="auto"/>
            </w:tcBorders>
            <w:hideMark/>
          </w:tcPr>
          <w:p w14:paraId="15904BE7"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 xml:space="preserve">Cateter Duplo </w:t>
            </w:r>
            <w:proofErr w:type="spellStart"/>
            <w:r w:rsidRPr="00823B75">
              <w:rPr>
                <w:rFonts w:ascii="Times New Roman" w:eastAsia="Times New Roman" w:hAnsi="Times New Roman" w:cs="Times New Roman"/>
                <w:sz w:val="20"/>
                <w:szCs w:val="20"/>
                <w:lang w:eastAsia="pt-BR"/>
              </w:rPr>
              <w:t>Lumen</w:t>
            </w:r>
            <w:proofErr w:type="spellEnd"/>
          </w:p>
        </w:tc>
        <w:tc>
          <w:tcPr>
            <w:tcW w:w="1061" w:type="dxa"/>
            <w:tcBorders>
              <w:top w:val="single" w:sz="6" w:space="0" w:color="auto"/>
              <w:left w:val="single" w:sz="6" w:space="0" w:color="auto"/>
              <w:bottom w:val="single" w:sz="6" w:space="0" w:color="auto"/>
              <w:right w:val="single" w:sz="4" w:space="0" w:color="auto"/>
            </w:tcBorders>
          </w:tcPr>
          <w:p w14:paraId="5BBC9317"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6C63BFB5"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49BE613D"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5D0A5F92" w14:textId="77777777" w:rsidTr="00AD52CF">
        <w:tc>
          <w:tcPr>
            <w:tcW w:w="5256" w:type="dxa"/>
            <w:gridSpan w:val="2"/>
            <w:tcBorders>
              <w:top w:val="single" w:sz="6" w:space="0" w:color="auto"/>
              <w:left w:val="single" w:sz="4" w:space="0" w:color="auto"/>
              <w:bottom w:val="single" w:sz="6" w:space="0" w:color="auto"/>
              <w:right w:val="single" w:sz="6" w:space="0" w:color="auto"/>
            </w:tcBorders>
            <w:hideMark/>
          </w:tcPr>
          <w:p w14:paraId="091FFD50"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Compatibilidade c/Fio guia</w:t>
            </w:r>
          </w:p>
        </w:tc>
        <w:tc>
          <w:tcPr>
            <w:tcW w:w="1061" w:type="dxa"/>
            <w:tcBorders>
              <w:top w:val="single" w:sz="6" w:space="0" w:color="auto"/>
              <w:left w:val="single" w:sz="6" w:space="0" w:color="auto"/>
              <w:bottom w:val="single" w:sz="6" w:space="0" w:color="auto"/>
              <w:right w:val="single" w:sz="4" w:space="0" w:color="auto"/>
            </w:tcBorders>
          </w:tcPr>
          <w:p w14:paraId="2B45A108"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293F87E0"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054C594C"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562D5BC7" w14:textId="77777777" w:rsidTr="00AD52CF">
        <w:tc>
          <w:tcPr>
            <w:tcW w:w="5256" w:type="dxa"/>
            <w:gridSpan w:val="2"/>
            <w:tcBorders>
              <w:top w:val="nil"/>
              <w:left w:val="single" w:sz="4" w:space="0" w:color="auto"/>
              <w:bottom w:val="nil"/>
              <w:right w:val="single" w:sz="6" w:space="0" w:color="auto"/>
            </w:tcBorders>
            <w:hideMark/>
          </w:tcPr>
          <w:p w14:paraId="72014F42"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roofErr w:type="spellStart"/>
            <w:r w:rsidRPr="00823B75">
              <w:rPr>
                <w:rFonts w:ascii="Times New Roman" w:eastAsia="Times New Roman" w:hAnsi="Times New Roman" w:cs="Times New Roman"/>
                <w:sz w:val="20"/>
                <w:szCs w:val="20"/>
                <w:lang w:eastAsia="pt-BR"/>
              </w:rPr>
              <w:t>Balao</w:t>
            </w:r>
            <w:proofErr w:type="spellEnd"/>
          </w:p>
        </w:tc>
        <w:tc>
          <w:tcPr>
            <w:tcW w:w="1061" w:type="dxa"/>
            <w:tcBorders>
              <w:top w:val="single" w:sz="6" w:space="0" w:color="auto"/>
              <w:left w:val="single" w:sz="6" w:space="0" w:color="auto"/>
              <w:bottom w:val="single" w:sz="6" w:space="0" w:color="auto"/>
              <w:right w:val="single" w:sz="4" w:space="0" w:color="auto"/>
            </w:tcBorders>
          </w:tcPr>
          <w:p w14:paraId="374A9468"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432C3651"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122CA7C8"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5532CBAE" w14:textId="77777777" w:rsidTr="00AD52CF">
        <w:tc>
          <w:tcPr>
            <w:tcW w:w="5256" w:type="dxa"/>
            <w:gridSpan w:val="2"/>
            <w:tcBorders>
              <w:top w:val="single" w:sz="6" w:space="0" w:color="auto"/>
              <w:left w:val="single" w:sz="4" w:space="0" w:color="auto"/>
              <w:bottom w:val="nil"/>
              <w:right w:val="single" w:sz="6" w:space="0" w:color="auto"/>
            </w:tcBorders>
            <w:hideMark/>
          </w:tcPr>
          <w:p w14:paraId="2526BD02"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Deslize</w:t>
            </w:r>
          </w:p>
        </w:tc>
        <w:tc>
          <w:tcPr>
            <w:tcW w:w="1061" w:type="dxa"/>
            <w:tcBorders>
              <w:top w:val="single" w:sz="6" w:space="0" w:color="auto"/>
              <w:left w:val="single" w:sz="6" w:space="0" w:color="auto"/>
              <w:bottom w:val="single" w:sz="6" w:space="0" w:color="auto"/>
              <w:right w:val="single" w:sz="4" w:space="0" w:color="auto"/>
            </w:tcBorders>
          </w:tcPr>
          <w:p w14:paraId="5A2DB5CA"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26A3EBD6"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799B4855"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4790DC2A" w14:textId="77777777" w:rsidTr="00AD52CF">
        <w:tc>
          <w:tcPr>
            <w:tcW w:w="5256" w:type="dxa"/>
            <w:gridSpan w:val="2"/>
            <w:tcBorders>
              <w:top w:val="single" w:sz="6" w:space="0" w:color="auto"/>
              <w:left w:val="single" w:sz="4" w:space="0" w:color="auto"/>
              <w:bottom w:val="nil"/>
              <w:right w:val="single" w:sz="6" w:space="0" w:color="auto"/>
            </w:tcBorders>
            <w:hideMark/>
          </w:tcPr>
          <w:p w14:paraId="18BCB425"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roofErr w:type="spellStart"/>
            <w:r w:rsidRPr="00823B75">
              <w:rPr>
                <w:rFonts w:ascii="Times New Roman" w:eastAsia="Times New Roman" w:hAnsi="Times New Roman" w:cs="Times New Roman"/>
                <w:sz w:val="20"/>
                <w:szCs w:val="20"/>
                <w:lang w:eastAsia="pt-BR"/>
              </w:rPr>
              <w:t>Progressao</w:t>
            </w:r>
            <w:proofErr w:type="spellEnd"/>
          </w:p>
        </w:tc>
        <w:tc>
          <w:tcPr>
            <w:tcW w:w="1061" w:type="dxa"/>
            <w:tcBorders>
              <w:top w:val="single" w:sz="6" w:space="0" w:color="auto"/>
              <w:left w:val="single" w:sz="6" w:space="0" w:color="auto"/>
              <w:bottom w:val="single" w:sz="6" w:space="0" w:color="auto"/>
              <w:right w:val="single" w:sz="4" w:space="0" w:color="auto"/>
            </w:tcBorders>
          </w:tcPr>
          <w:p w14:paraId="1A57B26E"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3164E846"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072F95C2"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3C6F525E" w14:textId="77777777" w:rsidTr="00AD52CF">
        <w:tc>
          <w:tcPr>
            <w:tcW w:w="5256" w:type="dxa"/>
            <w:gridSpan w:val="2"/>
            <w:tcBorders>
              <w:top w:val="single" w:sz="6" w:space="0" w:color="auto"/>
              <w:left w:val="single" w:sz="4" w:space="0" w:color="auto"/>
              <w:bottom w:val="single" w:sz="6" w:space="0" w:color="auto"/>
              <w:right w:val="single" w:sz="6" w:space="0" w:color="auto"/>
            </w:tcBorders>
            <w:hideMark/>
          </w:tcPr>
          <w:p w14:paraId="1B5B02F0"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Revestimento</w:t>
            </w:r>
          </w:p>
        </w:tc>
        <w:tc>
          <w:tcPr>
            <w:tcW w:w="1061" w:type="dxa"/>
            <w:tcBorders>
              <w:top w:val="single" w:sz="6" w:space="0" w:color="auto"/>
              <w:left w:val="single" w:sz="6" w:space="0" w:color="auto"/>
              <w:bottom w:val="single" w:sz="6" w:space="0" w:color="auto"/>
              <w:right w:val="single" w:sz="4" w:space="0" w:color="auto"/>
            </w:tcBorders>
          </w:tcPr>
          <w:p w14:paraId="0D8C7633"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609F412A"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5893E2C4"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42499008" w14:textId="77777777" w:rsidTr="00AD52CF">
        <w:tc>
          <w:tcPr>
            <w:tcW w:w="5256" w:type="dxa"/>
            <w:gridSpan w:val="2"/>
            <w:tcBorders>
              <w:top w:val="single" w:sz="6" w:space="0" w:color="auto"/>
              <w:left w:val="single" w:sz="4" w:space="0" w:color="auto"/>
              <w:bottom w:val="single" w:sz="6" w:space="0" w:color="auto"/>
              <w:right w:val="single" w:sz="6" w:space="0" w:color="auto"/>
            </w:tcBorders>
            <w:hideMark/>
          </w:tcPr>
          <w:p w14:paraId="15B7BFD6"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 xml:space="preserve"> Marcas Radiopacas</w:t>
            </w:r>
          </w:p>
        </w:tc>
        <w:tc>
          <w:tcPr>
            <w:tcW w:w="1061" w:type="dxa"/>
            <w:tcBorders>
              <w:top w:val="single" w:sz="6" w:space="0" w:color="auto"/>
              <w:left w:val="single" w:sz="6" w:space="0" w:color="auto"/>
              <w:bottom w:val="single" w:sz="6" w:space="0" w:color="auto"/>
              <w:right w:val="single" w:sz="4" w:space="0" w:color="auto"/>
            </w:tcBorders>
          </w:tcPr>
          <w:p w14:paraId="4547267F"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559CA0FD"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74D8F55B"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237A81AA" w14:textId="77777777" w:rsidTr="00AD52CF">
        <w:tc>
          <w:tcPr>
            <w:tcW w:w="5256" w:type="dxa"/>
            <w:gridSpan w:val="2"/>
            <w:tcBorders>
              <w:top w:val="single" w:sz="6" w:space="0" w:color="auto"/>
              <w:left w:val="single" w:sz="4" w:space="0" w:color="auto"/>
              <w:bottom w:val="single" w:sz="6" w:space="0" w:color="auto"/>
              <w:right w:val="single" w:sz="6" w:space="0" w:color="auto"/>
            </w:tcBorders>
            <w:hideMark/>
          </w:tcPr>
          <w:p w14:paraId="1B275302"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Maleabilidade</w:t>
            </w:r>
          </w:p>
        </w:tc>
        <w:tc>
          <w:tcPr>
            <w:tcW w:w="1061" w:type="dxa"/>
            <w:tcBorders>
              <w:top w:val="single" w:sz="6" w:space="0" w:color="auto"/>
              <w:left w:val="single" w:sz="6" w:space="0" w:color="auto"/>
              <w:bottom w:val="single" w:sz="6" w:space="0" w:color="auto"/>
              <w:right w:val="single" w:sz="4" w:space="0" w:color="auto"/>
            </w:tcBorders>
          </w:tcPr>
          <w:p w14:paraId="4EA82DDF"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24F49C0E"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571388F8"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2C3F3023" w14:textId="77777777" w:rsidTr="00AD52CF">
        <w:tc>
          <w:tcPr>
            <w:tcW w:w="5256" w:type="dxa"/>
            <w:gridSpan w:val="2"/>
            <w:tcBorders>
              <w:top w:val="single" w:sz="6" w:space="0" w:color="auto"/>
              <w:left w:val="single" w:sz="4" w:space="0" w:color="auto"/>
              <w:bottom w:val="single" w:sz="6" w:space="0" w:color="auto"/>
              <w:right w:val="single" w:sz="6" w:space="0" w:color="auto"/>
            </w:tcBorders>
            <w:hideMark/>
          </w:tcPr>
          <w:p w14:paraId="2DCD1BFE"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Comprimento</w:t>
            </w:r>
          </w:p>
        </w:tc>
        <w:tc>
          <w:tcPr>
            <w:tcW w:w="1061" w:type="dxa"/>
            <w:tcBorders>
              <w:top w:val="single" w:sz="6" w:space="0" w:color="auto"/>
              <w:left w:val="single" w:sz="6" w:space="0" w:color="auto"/>
              <w:bottom w:val="single" w:sz="6" w:space="0" w:color="auto"/>
              <w:right w:val="single" w:sz="4" w:space="0" w:color="auto"/>
            </w:tcBorders>
          </w:tcPr>
          <w:p w14:paraId="30B7B2D2"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1253EA13"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38478ED4"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756040A4" w14:textId="77777777" w:rsidTr="00AD52CF">
        <w:tc>
          <w:tcPr>
            <w:tcW w:w="5256" w:type="dxa"/>
            <w:gridSpan w:val="2"/>
            <w:tcBorders>
              <w:top w:val="single" w:sz="6" w:space="0" w:color="auto"/>
              <w:left w:val="single" w:sz="4" w:space="0" w:color="auto"/>
              <w:bottom w:val="single" w:sz="6" w:space="0" w:color="auto"/>
              <w:right w:val="single" w:sz="6" w:space="0" w:color="auto"/>
            </w:tcBorders>
            <w:hideMark/>
          </w:tcPr>
          <w:p w14:paraId="0F266F62"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Calibre</w:t>
            </w:r>
          </w:p>
        </w:tc>
        <w:tc>
          <w:tcPr>
            <w:tcW w:w="1061" w:type="dxa"/>
            <w:tcBorders>
              <w:top w:val="single" w:sz="6" w:space="0" w:color="auto"/>
              <w:left w:val="single" w:sz="6" w:space="0" w:color="auto"/>
              <w:bottom w:val="single" w:sz="6" w:space="0" w:color="auto"/>
              <w:right w:val="single" w:sz="4" w:space="0" w:color="auto"/>
            </w:tcBorders>
          </w:tcPr>
          <w:p w14:paraId="508BACB6"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196D9F1B"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1D7D923F"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51B992C1" w14:textId="77777777" w:rsidTr="00AD52CF">
        <w:tc>
          <w:tcPr>
            <w:tcW w:w="5256" w:type="dxa"/>
            <w:gridSpan w:val="2"/>
            <w:tcBorders>
              <w:top w:val="single" w:sz="6" w:space="0" w:color="auto"/>
              <w:left w:val="single" w:sz="4" w:space="0" w:color="auto"/>
              <w:bottom w:val="single" w:sz="6" w:space="0" w:color="auto"/>
              <w:right w:val="single" w:sz="6" w:space="0" w:color="auto"/>
            </w:tcBorders>
            <w:hideMark/>
          </w:tcPr>
          <w:p w14:paraId="089CD7E8"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Manuseio</w:t>
            </w:r>
          </w:p>
        </w:tc>
        <w:tc>
          <w:tcPr>
            <w:tcW w:w="1061" w:type="dxa"/>
            <w:tcBorders>
              <w:top w:val="single" w:sz="6" w:space="0" w:color="auto"/>
              <w:left w:val="single" w:sz="6" w:space="0" w:color="auto"/>
              <w:bottom w:val="single" w:sz="6" w:space="0" w:color="auto"/>
              <w:right w:val="single" w:sz="4" w:space="0" w:color="auto"/>
            </w:tcBorders>
          </w:tcPr>
          <w:p w14:paraId="04138A5E"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7CAFFCA1"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067BAD72"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25617A0F" w14:textId="77777777" w:rsidTr="00AD52CF">
        <w:tc>
          <w:tcPr>
            <w:tcW w:w="5256" w:type="dxa"/>
            <w:gridSpan w:val="2"/>
            <w:tcBorders>
              <w:top w:val="single" w:sz="6" w:space="0" w:color="auto"/>
              <w:left w:val="single" w:sz="4" w:space="0" w:color="auto"/>
              <w:bottom w:val="single" w:sz="6" w:space="0" w:color="auto"/>
              <w:right w:val="single" w:sz="6" w:space="0" w:color="auto"/>
            </w:tcBorders>
          </w:tcPr>
          <w:p w14:paraId="573FD39F"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1" w:type="dxa"/>
            <w:tcBorders>
              <w:top w:val="single" w:sz="6" w:space="0" w:color="auto"/>
              <w:left w:val="single" w:sz="6" w:space="0" w:color="auto"/>
              <w:bottom w:val="single" w:sz="6" w:space="0" w:color="auto"/>
              <w:right w:val="single" w:sz="4" w:space="0" w:color="auto"/>
            </w:tcBorders>
          </w:tcPr>
          <w:p w14:paraId="46A66EFA"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79FC3C17"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5C9A454D"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823B75" w14:paraId="0BB43086" w14:textId="77777777" w:rsidTr="00AD52CF">
        <w:tc>
          <w:tcPr>
            <w:tcW w:w="5256" w:type="dxa"/>
            <w:gridSpan w:val="2"/>
            <w:tcBorders>
              <w:top w:val="single" w:sz="6" w:space="0" w:color="auto"/>
              <w:left w:val="single" w:sz="4" w:space="0" w:color="auto"/>
              <w:bottom w:val="single" w:sz="6" w:space="0" w:color="auto"/>
              <w:right w:val="single" w:sz="6" w:space="0" w:color="auto"/>
            </w:tcBorders>
          </w:tcPr>
          <w:p w14:paraId="2794582F" w14:textId="77777777" w:rsidR="00C00B3D" w:rsidRPr="00823B75"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1" w:type="dxa"/>
            <w:tcBorders>
              <w:top w:val="single" w:sz="6" w:space="0" w:color="auto"/>
              <w:left w:val="single" w:sz="6" w:space="0" w:color="auto"/>
              <w:bottom w:val="single" w:sz="6" w:space="0" w:color="auto"/>
              <w:right w:val="single" w:sz="4" w:space="0" w:color="auto"/>
            </w:tcBorders>
          </w:tcPr>
          <w:p w14:paraId="0107C889"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3" w:type="dxa"/>
            <w:tcBorders>
              <w:top w:val="single" w:sz="6" w:space="0" w:color="auto"/>
              <w:left w:val="single" w:sz="4" w:space="0" w:color="auto"/>
              <w:bottom w:val="single" w:sz="6" w:space="0" w:color="auto"/>
              <w:right w:val="single" w:sz="6" w:space="0" w:color="auto"/>
            </w:tcBorders>
          </w:tcPr>
          <w:p w14:paraId="22A4F1DC"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3322" w:type="dxa"/>
            <w:tcBorders>
              <w:top w:val="single" w:sz="6" w:space="0" w:color="auto"/>
              <w:left w:val="single" w:sz="6" w:space="0" w:color="auto"/>
              <w:bottom w:val="single" w:sz="6" w:space="0" w:color="auto"/>
              <w:right w:val="single" w:sz="4" w:space="0" w:color="auto"/>
            </w:tcBorders>
          </w:tcPr>
          <w:p w14:paraId="2CDF4058" w14:textId="77777777" w:rsidR="00C00B3D" w:rsidRPr="00823B75"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bl>
    <w:p w14:paraId="1AB63785" w14:textId="77777777" w:rsidR="00C00B3D" w:rsidRPr="00823B75" w:rsidRDefault="00C00B3D" w:rsidP="00C00B3D">
      <w:pPr>
        <w:spacing w:after="0" w:line="240" w:lineRule="auto"/>
        <w:rPr>
          <w:rFonts w:ascii="Times New Roman" w:eastAsia="Times New Roman" w:hAnsi="Times New Roman" w:cs="Times New Roman"/>
          <w:sz w:val="20"/>
          <w:szCs w:val="20"/>
          <w:lang w:eastAsia="pt-BR"/>
        </w:rPr>
      </w:pPr>
    </w:p>
    <w:p w14:paraId="5B7CB94D" w14:textId="77777777" w:rsidR="00C00B3D" w:rsidRPr="00823B75" w:rsidRDefault="00C00B3D" w:rsidP="00C00B3D">
      <w:pPr>
        <w:spacing w:after="0" w:line="240" w:lineRule="auto"/>
        <w:rPr>
          <w:rFonts w:ascii="Times New Roman" w:eastAsia="Times New Roman" w:hAnsi="Times New Roman" w:cs="Times New Roman"/>
          <w:sz w:val="20"/>
          <w:szCs w:val="20"/>
          <w:lang w:eastAsia="pt-BR"/>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0632"/>
      </w:tblGrid>
      <w:tr w:rsidR="00C00B3D" w:rsidRPr="00823B75" w14:paraId="07824E87" w14:textId="77777777" w:rsidTr="00AD52CF">
        <w:trPr>
          <w:trHeight w:val="1505"/>
        </w:trPr>
        <w:tc>
          <w:tcPr>
            <w:tcW w:w="10632" w:type="dxa"/>
          </w:tcPr>
          <w:p w14:paraId="5ADDA835" w14:textId="77777777" w:rsidR="00C00B3D" w:rsidRPr="00823B75" w:rsidRDefault="00C00B3D" w:rsidP="00AD52CF">
            <w:p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Observações adicionais:</w:t>
            </w:r>
          </w:p>
          <w:p w14:paraId="048AEAB3" w14:textId="77777777" w:rsidR="00C00B3D" w:rsidRPr="00823B75" w:rsidRDefault="00C00B3D" w:rsidP="00AD52CF">
            <w:pPr>
              <w:spacing w:after="0" w:line="240" w:lineRule="auto"/>
              <w:rPr>
                <w:rFonts w:ascii="Times New Roman" w:eastAsia="Times New Roman" w:hAnsi="Times New Roman" w:cs="Times New Roman"/>
                <w:sz w:val="20"/>
                <w:szCs w:val="20"/>
                <w:lang w:eastAsia="pt-BR"/>
              </w:rPr>
            </w:pPr>
          </w:p>
          <w:p w14:paraId="605A88A7" w14:textId="77777777" w:rsidR="00C00B3D" w:rsidRPr="00823B75" w:rsidRDefault="00C00B3D" w:rsidP="00AD52CF">
            <w:p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sz w:val="20"/>
                <w:szCs w:val="20"/>
                <w:lang w:eastAsia="pt-BR"/>
              </w:rPr>
              <w:t>Produto aprovado?        Sim</w:t>
            </w:r>
            <w:proofErr w:type="gramStart"/>
            <w:r w:rsidRPr="00823B75">
              <w:rPr>
                <w:rFonts w:ascii="Times New Roman" w:eastAsia="Times New Roman" w:hAnsi="Times New Roman" w:cs="Times New Roman"/>
                <w:sz w:val="20"/>
                <w:szCs w:val="20"/>
                <w:lang w:eastAsia="pt-BR"/>
              </w:rPr>
              <w:t xml:space="preserve">   (</w:t>
            </w:r>
            <w:proofErr w:type="gramEnd"/>
            <w:r w:rsidRPr="00823B75">
              <w:rPr>
                <w:rFonts w:ascii="Times New Roman" w:eastAsia="Times New Roman" w:hAnsi="Times New Roman" w:cs="Times New Roman"/>
                <w:sz w:val="20"/>
                <w:szCs w:val="20"/>
                <w:lang w:eastAsia="pt-BR"/>
              </w:rPr>
              <w:t xml:space="preserve">  )   Não  (  )  </w:t>
            </w:r>
          </w:p>
          <w:p w14:paraId="0C394E48" w14:textId="77777777" w:rsidR="00C00B3D" w:rsidRPr="00823B75" w:rsidRDefault="00C00B3D" w:rsidP="00AD52CF">
            <w:pPr>
              <w:spacing w:before="120" w:after="0" w:line="240" w:lineRule="auto"/>
              <w:rPr>
                <w:rFonts w:ascii="Times New Roman" w:eastAsia="Times New Roman" w:hAnsi="Times New Roman" w:cs="Times New Roman"/>
                <w:sz w:val="20"/>
                <w:szCs w:val="20"/>
                <w:lang w:eastAsia="pt-BR"/>
              </w:rPr>
            </w:pPr>
            <w:proofErr w:type="gramStart"/>
            <w:r w:rsidRPr="00823B75">
              <w:rPr>
                <w:rFonts w:ascii="Times New Roman" w:eastAsia="Times New Roman" w:hAnsi="Times New Roman" w:cs="Times New Roman"/>
                <w:sz w:val="20"/>
                <w:szCs w:val="20"/>
                <w:lang w:eastAsia="pt-BR"/>
              </w:rPr>
              <w:t>Avaliador(</w:t>
            </w:r>
            <w:proofErr w:type="gramEnd"/>
            <w:r w:rsidRPr="00823B75">
              <w:rPr>
                <w:rFonts w:ascii="Times New Roman" w:eastAsia="Times New Roman" w:hAnsi="Times New Roman" w:cs="Times New Roman"/>
                <w:sz w:val="20"/>
                <w:szCs w:val="20"/>
                <w:lang w:eastAsia="pt-BR"/>
              </w:rPr>
              <w:t>es)_________________________________________Data___________________</w:t>
            </w:r>
          </w:p>
          <w:p w14:paraId="0D7CCAF2" w14:textId="77777777" w:rsidR="00C00B3D" w:rsidRPr="00823B75" w:rsidRDefault="00C00B3D" w:rsidP="00AD52CF">
            <w:pPr>
              <w:spacing w:after="0" w:line="240" w:lineRule="auto"/>
              <w:rPr>
                <w:rFonts w:ascii="Times New Roman" w:eastAsia="Times New Roman" w:hAnsi="Times New Roman" w:cs="Times New Roman"/>
                <w:sz w:val="20"/>
                <w:szCs w:val="20"/>
                <w:lang w:eastAsia="pt-BR"/>
              </w:rPr>
            </w:pPr>
            <w:r w:rsidRPr="00823B75">
              <w:rPr>
                <w:rFonts w:ascii="Times New Roman" w:eastAsia="Times New Roman" w:hAnsi="Times New Roman" w:cs="Times New Roman"/>
                <w:b/>
                <w:sz w:val="20"/>
                <w:szCs w:val="20"/>
                <w:lang w:eastAsia="pt-BR"/>
              </w:rPr>
              <w:t xml:space="preserve"> </w:t>
            </w:r>
            <w:r w:rsidRPr="00823B75">
              <w:rPr>
                <w:rFonts w:ascii="Times New Roman" w:eastAsia="Times New Roman" w:hAnsi="Times New Roman" w:cs="Times New Roman"/>
                <w:sz w:val="20"/>
                <w:szCs w:val="20"/>
                <w:lang w:eastAsia="pt-BR"/>
              </w:rPr>
              <w:t>(carimbo/assinatura)</w:t>
            </w:r>
          </w:p>
        </w:tc>
      </w:tr>
    </w:tbl>
    <w:p w14:paraId="2D0B55C1" w14:textId="77777777" w:rsidR="00C00B3D" w:rsidRDefault="00C00B3D" w:rsidP="00C00B3D"/>
    <w:p w14:paraId="26E5963F" w14:textId="77777777" w:rsidR="00C00B3D" w:rsidRDefault="00C00B3D" w:rsidP="00C00B3D"/>
    <w:p w14:paraId="50C1AD27" w14:textId="77777777" w:rsidR="00C00B3D" w:rsidRDefault="00C00B3D" w:rsidP="00C00B3D"/>
    <w:p w14:paraId="311C88D6" w14:textId="77777777" w:rsidR="00C00B3D" w:rsidRDefault="00C00B3D" w:rsidP="00C00B3D"/>
    <w:p w14:paraId="2EBA4126" w14:textId="77777777" w:rsidR="00C00B3D" w:rsidRDefault="00C00B3D" w:rsidP="00C00B3D"/>
    <w:p w14:paraId="2685EB9B" w14:textId="77777777" w:rsidR="00C00B3D" w:rsidRDefault="00C00B3D">
      <w:pPr>
        <w:rPr>
          <w:rFonts w:ascii="Times New Roman" w:eastAsia="Times New Roman" w:hAnsi="Times New Roman" w:cs="Times New Roman"/>
          <w:bCs/>
        </w:rPr>
      </w:pPr>
      <w:r>
        <w:rPr>
          <w:rFonts w:ascii="Times New Roman" w:eastAsia="Times New Roman" w:hAnsi="Times New Roman" w:cs="Times New Roman"/>
          <w:bCs/>
        </w:rPr>
        <w:br w:type="page"/>
      </w:r>
    </w:p>
    <w:p w14:paraId="3A622C9E" w14:textId="4EB590EE" w:rsidR="00C00B3D" w:rsidRPr="00823B75"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Cs/>
        </w:rPr>
      </w:pPr>
      <w:r w:rsidRPr="00823B75">
        <w:rPr>
          <w:rFonts w:ascii="Times New Roman" w:eastAsia="Times New Roman" w:hAnsi="Times New Roman" w:cs="Times New Roman"/>
          <w:bCs/>
        </w:rPr>
        <w:t xml:space="preserve">REQUISITOS A </w:t>
      </w:r>
      <w:proofErr w:type="gramStart"/>
      <w:r w:rsidRPr="00823B75">
        <w:rPr>
          <w:rFonts w:ascii="Times New Roman" w:eastAsia="Times New Roman" w:hAnsi="Times New Roman" w:cs="Times New Roman"/>
          <w:bCs/>
        </w:rPr>
        <w:t>SEREM  AVALIADOS</w:t>
      </w:r>
      <w:proofErr w:type="gramEnd"/>
      <w:r w:rsidRPr="00823B75">
        <w:rPr>
          <w:rFonts w:ascii="Times New Roman" w:eastAsia="Times New Roman" w:hAnsi="Times New Roman" w:cs="Times New Roman"/>
          <w:bCs/>
        </w:rPr>
        <w:t xml:space="preserve"> NAS AMOSTRAS</w:t>
      </w:r>
    </w:p>
    <w:p w14:paraId="63566CC2" w14:textId="77777777" w:rsidR="00C00B3D" w:rsidRPr="00823B75"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Cs/>
        </w:rPr>
      </w:pPr>
      <w:r w:rsidRPr="00823B75">
        <w:rPr>
          <w:rFonts w:ascii="Times New Roman" w:eastAsia="Times New Roman" w:hAnsi="Times New Roman" w:cs="Times New Roman"/>
          <w:bCs/>
        </w:rPr>
        <w:t>DE PRODUTOS MÉDICO HOSPITALARES</w:t>
      </w:r>
    </w:p>
    <w:p w14:paraId="059733A2" w14:textId="77777777" w:rsidR="00C00B3D" w:rsidRPr="00823B75"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4A48993" w14:textId="77777777" w:rsidR="00C00B3D" w:rsidRPr="00823B75"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823B75">
        <w:rPr>
          <w:rFonts w:ascii="Times New Roman" w:eastAsia="Times New Roman" w:hAnsi="Times New Roman" w:cs="Times New Roman"/>
          <w:b/>
          <w:bCs/>
          <w:u w:val="single"/>
        </w:rPr>
        <w:t>Cateter Balão para Angioplastia</w:t>
      </w:r>
    </w:p>
    <w:p w14:paraId="073E76F7" w14:textId="77777777" w:rsidR="00C00B3D" w:rsidRPr="00823B75"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02669BCE" w14:textId="77777777" w:rsidR="00C00B3D" w:rsidRPr="00823B75"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823B75">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823B75">
        <w:rPr>
          <w:rFonts w:ascii="Times New Roman" w:eastAsia="Times New Roman" w:hAnsi="Times New Roman" w:cs="Times New Roman"/>
          <w:bCs/>
        </w:rPr>
        <w:t xml:space="preserve">   Item: </w:t>
      </w:r>
      <w:r>
        <w:rPr>
          <w:rFonts w:ascii="Times New Roman" w:eastAsia="Times New Roman" w:hAnsi="Times New Roman" w:cs="Times New Roman"/>
          <w:bCs/>
        </w:rPr>
        <w:t>08</w:t>
      </w:r>
    </w:p>
    <w:p w14:paraId="3573D88C" w14:textId="77777777" w:rsidR="00C00B3D" w:rsidRPr="00823B75"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8473ADE" w14:textId="77777777" w:rsidR="00C00B3D" w:rsidRPr="00823B75"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Código /Descritivo:</w:t>
      </w:r>
      <w:r w:rsidRPr="00823B75">
        <w:rPr>
          <w:rFonts w:ascii="Calibri" w:eastAsia="Times New Roman" w:hAnsi="Calibri" w:cs="Times New Roman"/>
        </w:rPr>
        <w:t xml:space="preserve"> </w:t>
      </w:r>
      <w:r w:rsidRPr="00823B75">
        <w:rPr>
          <w:rFonts w:ascii="Times New Roman" w:eastAsia="Times New Roman" w:hAnsi="Times New Roman" w:cs="Times New Roman"/>
          <w:bCs/>
          <w:sz w:val="20"/>
          <w:szCs w:val="20"/>
        </w:rPr>
        <w:t>61130592-CATETER BALÃO PARA ANGIOPLASTIA CORONÁRIA 1,5 MM X 8MM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1FAA367C" w14:textId="77777777" w:rsidR="00C00B3D" w:rsidRPr="00823B75" w:rsidRDefault="00C00B3D" w:rsidP="00C00B3D">
      <w:pPr>
        <w:spacing w:after="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Licitante /FOR:</w:t>
      </w:r>
    </w:p>
    <w:p w14:paraId="5FF8F2BC" w14:textId="77777777" w:rsidR="00C00B3D" w:rsidRPr="00823B75" w:rsidRDefault="00C00B3D" w:rsidP="00C00B3D">
      <w:pPr>
        <w:spacing w:after="0" w:line="240" w:lineRule="auto"/>
        <w:rPr>
          <w:rFonts w:ascii="Times New Roman" w:eastAsia="Times New Roman" w:hAnsi="Times New Roman" w:cs="Times New Roman"/>
          <w:bCs/>
          <w:sz w:val="20"/>
          <w:szCs w:val="20"/>
        </w:rPr>
      </w:pPr>
    </w:p>
    <w:p w14:paraId="6C84FF45" w14:textId="77777777" w:rsidR="00C00B3D" w:rsidRPr="00823B75" w:rsidRDefault="00C00B3D" w:rsidP="00C00B3D">
      <w:pPr>
        <w:spacing w:after="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823B75">
        <w:rPr>
          <w:rFonts w:ascii="Times New Roman" w:eastAsia="Times New Roman" w:hAnsi="Times New Roman" w:cs="Times New Roman"/>
          <w:bCs/>
          <w:sz w:val="20"/>
          <w:szCs w:val="20"/>
        </w:rPr>
        <w:t>:</w:t>
      </w:r>
    </w:p>
    <w:p w14:paraId="4541E643" w14:textId="77777777" w:rsidR="00C00B3D" w:rsidRPr="00823B75" w:rsidRDefault="00C00B3D" w:rsidP="00C00B3D">
      <w:pPr>
        <w:spacing w:after="0" w:line="240" w:lineRule="auto"/>
        <w:rPr>
          <w:rFonts w:ascii="Times New Roman" w:eastAsia="Times New Roman" w:hAnsi="Times New Roman" w:cs="Times New Roman"/>
          <w:bCs/>
          <w:sz w:val="20"/>
          <w:szCs w:val="20"/>
        </w:rPr>
      </w:pPr>
    </w:p>
    <w:p w14:paraId="0C2B7D46" w14:textId="77777777" w:rsidR="00C00B3D" w:rsidRPr="00823B75" w:rsidRDefault="00C00B3D" w:rsidP="00C00B3D">
      <w:pPr>
        <w:tabs>
          <w:tab w:val="center" w:pos="4252"/>
          <w:tab w:val="right" w:pos="8504"/>
        </w:tabs>
        <w:spacing w:after="0" w:line="240" w:lineRule="auto"/>
        <w:jc w:val="both"/>
        <w:rPr>
          <w:rFonts w:ascii="Times New Roman" w:eastAsia="Times New Roman" w:hAnsi="Times New Roman" w:cs="Times New Roman"/>
          <w:b/>
          <w:bCs/>
          <w:sz w:val="20"/>
          <w:szCs w:val="20"/>
        </w:rPr>
      </w:pPr>
      <w:proofErr w:type="spellStart"/>
      <w:r w:rsidRPr="00823B75">
        <w:rPr>
          <w:rFonts w:ascii="Times New Roman" w:eastAsia="Times New Roman" w:hAnsi="Times New Roman" w:cs="Times New Roman"/>
          <w:bCs/>
          <w:sz w:val="20"/>
          <w:szCs w:val="20"/>
          <w:lang w:val="en-US"/>
        </w:rPr>
        <w:t>Registro</w:t>
      </w:r>
      <w:proofErr w:type="spellEnd"/>
      <w:r w:rsidRPr="00823B75">
        <w:rPr>
          <w:rFonts w:ascii="Times New Roman" w:eastAsia="Times New Roman" w:hAnsi="Times New Roman" w:cs="Times New Roman"/>
          <w:bCs/>
          <w:sz w:val="20"/>
          <w:szCs w:val="20"/>
          <w:lang w:val="en-US"/>
        </w:rPr>
        <w:t xml:space="preserve"> ANVISA:  </w:t>
      </w:r>
    </w:p>
    <w:p w14:paraId="7B718D3D" w14:textId="77777777" w:rsidR="00C00B3D" w:rsidRPr="00823B75" w:rsidRDefault="00C00B3D" w:rsidP="00C00B3D">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694"/>
        <w:gridCol w:w="992"/>
        <w:gridCol w:w="992"/>
        <w:gridCol w:w="3368"/>
      </w:tblGrid>
      <w:tr w:rsidR="00C00B3D" w:rsidRPr="00823B75" w14:paraId="4E07F5CD" w14:textId="77777777" w:rsidTr="00AD52CF">
        <w:trPr>
          <w:trHeight w:val="371"/>
        </w:trPr>
        <w:tc>
          <w:tcPr>
            <w:tcW w:w="3898" w:type="dxa"/>
            <w:gridSpan w:val="2"/>
            <w:vAlign w:val="center"/>
          </w:tcPr>
          <w:p w14:paraId="4E4460CF"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CARACTERISITCAS</w:t>
            </w:r>
          </w:p>
        </w:tc>
        <w:tc>
          <w:tcPr>
            <w:tcW w:w="992" w:type="dxa"/>
            <w:vAlign w:val="center"/>
          </w:tcPr>
          <w:p w14:paraId="3042C496"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ATENDE</w:t>
            </w:r>
          </w:p>
        </w:tc>
        <w:tc>
          <w:tcPr>
            <w:tcW w:w="992" w:type="dxa"/>
            <w:vAlign w:val="center"/>
          </w:tcPr>
          <w:p w14:paraId="0C7C6ABD"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NAO ATENDE</w:t>
            </w:r>
          </w:p>
        </w:tc>
        <w:tc>
          <w:tcPr>
            <w:tcW w:w="3368" w:type="dxa"/>
            <w:vAlign w:val="center"/>
          </w:tcPr>
          <w:p w14:paraId="1C1789A3"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JUSTIFICATIVA</w:t>
            </w:r>
          </w:p>
        </w:tc>
      </w:tr>
      <w:tr w:rsidR="00C00B3D" w:rsidRPr="00823B75" w14:paraId="6C21DE64" w14:textId="77777777" w:rsidTr="00AD52CF">
        <w:trPr>
          <w:trHeight w:val="141"/>
        </w:trPr>
        <w:tc>
          <w:tcPr>
            <w:tcW w:w="1204" w:type="dxa"/>
            <w:vMerge w:val="restart"/>
            <w:vAlign w:val="center"/>
          </w:tcPr>
          <w:p w14:paraId="226D8D2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Embalagem</w:t>
            </w:r>
            <w:proofErr w:type="spellEnd"/>
          </w:p>
          <w:p w14:paraId="5FCD805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Rotulagem</w:t>
            </w:r>
            <w:proofErr w:type="spellEnd"/>
            <w:r w:rsidRPr="00823B75">
              <w:rPr>
                <w:rFonts w:ascii="Times New Roman" w:eastAsia="Times New Roman" w:hAnsi="Times New Roman" w:cs="Times New Roman"/>
                <w:bCs/>
                <w:sz w:val="20"/>
                <w:szCs w:val="20"/>
                <w:lang w:val="en-US"/>
              </w:rPr>
              <w:t xml:space="preserve"> </w:t>
            </w:r>
          </w:p>
        </w:tc>
        <w:tc>
          <w:tcPr>
            <w:tcW w:w="2694" w:type="dxa"/>
          </w:tcPr>
          <w:p w14:paraId="69C15BA6" w14:textId="77777777" w:rsidR="00C00B3D" w:rsidRPr="00823B75" w:rsidRDefault="00C00B3D" w:rsidP="00AD52CF">
            <w:pPr>
              <w:numPr>
                <w:ilvl w:val="12"/>
                <w:numId w:val="0"/>
              </w:numPr>
              <w:spacing w:after="0" w:line="240" w:lineRule="auto"/>
              <w:jc w:val="both"/>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Identificação escrita e visual  </w:t>
            </w:r>
          </w:p>
        </w:tc>
        <w:tc>
          <w:tcPr>
            <w:tcW w:w="992" w:type="dxa"/>
          </w:tcPr>
          <w:p w14:paraId="39E5EB89"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992" w:type="dxa"/>
          </w:tcPr>
          <w:p w14:paraId="4489C6C1"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3368" w:type="dxa"/>
          </w:tcPr>
          <w:p w14:paraId="749AA7BC"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r>
      <w:tr w:rsidR="00C00B3D" w:rsidRPr="00823B75" w14:paraId="3A353C3B" w14:textId="77777777" w:rsidTr="00AD52CF">
        <w:trPr>
          <w:trHeight w:val="141"/>
        </w:trPr>
        <w:tc>
          <w:tcPr>
            <w:tcW w:w="1204" w:type="dxa"/>
            <w:vMerge/>
          </w:tcPr>
          <w:p w14:paraId="6A5D8F59"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2694" w:type="dxa"/>
          </w:tcPr>
          <w:p w14:paraId="22512E43" w14:textId="77777777" w:rsidR="00C00B3D" w:rsidRPr="00823B75" w:rsidRDefault="00C00B3D" w:rsidP="00AD52CF">
            <w:pPr>
              <w:numPr>
                <w:ilvl w:val="12"/>
                <w:numId w:val="0"/>
              </w:num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Integridade</w:t>
            </w:r>
            <w:proofErr w:type="spellEnd"/>
          </w:p>
        </w:tc>
        <w:tc>
          <w:tcPr>
            <w:tcW w:w="992" w:type="dxa"/>
          </w:tcPr>
          <w:p w14:paraId="1F688D8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0909DE3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5A9FA97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741CF0CA" w14:textId="77777777" w:rsidTr="00AD52CF">
        <w:trPr>
          <w:trHeight w:val="141"/>
        </w:trPr>
        <w:tc>
          <w:tcPr>
            <w:tcW w:w="1204" w:type="dxa"/>
            <w:vMerge/>
          </w:tcPr>
          <w:p w14:paraId="275482E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694" w:type="dxa"/>
          </w:tcPr>
          <w:p w14:paraId="702E4E66" w14:textId="77777777" w:rsidR="00C00B3D" w:rsidRPr="00823B75" w:rsidRDefault="00C00B3D" w:rsidP="00AD52CF">
            <w:pPr>
              <w:numPr>
                <w:ilvl w:val="12"/>
                <w:numId w:val="0"/>
              </w:num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Selagem</w:t>
            </w:r>
            <w:proofErr w:type="spellEnd"/>
            <w:r w:rsidRPr="00823B75">
              <w:rPr>
                <w:rFonts w:ascii="Times New Roman" w:eastAsia="Times New Roman" w:hAnsi="Times New Roman" w:cs="Times New Roman"/>
                <w:bCs/>
                <w:sz w:val="20"/>
                <w:szCs w:val="20"/>
                <w:lang w:val="en-US"/>
              </w:rPr>
              <w:t>/</w:t>
            </w:r>
            <w:proofErr w:type="spellStart"/>
            <w:r w:rsidRPr="00823B75">
              <w:rPr>
                <w:rFonts w:ascii="Times New Roman" w:eastAsia="Times New Roman" w:hAnsi="Times New Roman" w:cs="Times New Roman"/>
                <w:bCs/>
                <w:sz w:val="20"/>
                <w:szCs w:val="20"/>
                <w:lang w:val="en-US"/>
              </w:rPr>
              <w:t>Abertura</w:t>
            </w:r>
            <w:proofErr w:type="spellEnd"/>
          </w:p>
        </w:tc>
        <w:tc>
          <w:tcPr>
            <w:tcW w:w="992" w:type="dxa"/>
          </w:tcPr>
          <w:p w14:paraId="3B829CA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1CBFDD2D"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0794D78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3C4B2732" w14:textId="77777777" w:rsidTr="00AD52CF">
        <w:trPr>
          <w:trHeight w:val="163"/>
        </w:trPr>
        <w:tc>
          <w:tcPr>
            <w:tcW w:w="1204" w:type="dxa"/>
            <w:vAlign w:val="center"/>
          </w:tcPr>
          <w:p w14:paraId="154E6FA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Fio</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Guia</w:t>
            </w:r>
            <w:proofErr w:type="spellEnd"/>
          </w:p>
        </w:tc>
        <w:tc>
          <w:tcPr>
            <w:tcW w:w="2694" w:type="dxa"/>
          </w:tcPr>
          <w:p w14:paraId="7D1EB76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Compatibilidade</w:t>
            </w:r>
            <w:proofErr w:type="spellEnd"/>
          </w:p>
        </w:tc>
        <w:tc>
          <w:tcPr>
            <w:tcW w:w="992" w:type="dxa"/>
          </w:tcPr>
          <w:p w14:paraId="1E6DF04A"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7AA7F7A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18D4F1C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bl>
    <w:p w14:paraId="2A2B77D7" w14:textId="77777777" w:rsidR="00C00B3D" w:rsidRPr="00823B75" w:rsidRDefault="00C00B3D" w:rsidP="00C00B3D">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2748"/>
        <w:gridCol w:w="992"/>
        <w:gridCol w:w="992"/>
        <w:gridCol w:w="3368"/>
      </w:tblGrid>
      <w:tr w:rsidR="00C00B3D" w:rsidRPr="00823B75" w14:paraId="5702E154" w14:textId="77777777" w:rsidTr="00AD52CF">
        <w:tc>
          <w:tcPr>
            <w:tcW w:w="1150" w:type="dxa"/>
            <w:vMerge w:val="restart"/>
            <w:vAlign w:val="center"/>
          </w:tcPr>
          <w:p w14:paraId="60A1424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257983F4"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Cateter</w:t>
            </w:r>
            <w:proofErr w:type="spellEnd"/>
            <w:r w:rsidRPr="00823B75">
              <w:rPr>
                <w:rFonts w:ascii="Times New Roman" w:eastAsia="Times New Roman" w:hAnsi="Times New Roman" w:cs="Times New Roman"/>
                <w:bCs/>
                <w:sz w:val="20"/>
                <w:szCs w:val="20"/>
                <w:lang w:val="en-US"/>
              </w:rPr>
              <w:t xml:space="preserve"> </w:t>
            </w:r>
          </w:p>
          <w:p w14:paraId="41C7E46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2C924F89"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040207E0"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Flexibilidade</w:t>
            </w:r>
            <w:proofErr w:type="spellEnd"/>
            <w:r w:rsidRPr="00823B75">
              <w:rPr>
                <w:rFonts w:ascii="Times New Roman" w:eastAsia="Times New Roman" w:hAnsi="Times New Roman" w:cs="Times New Roman"/>
                <w:bCs/>
                <w:sz w:val="20"/>
                <w:szCs w:val="20"/>
                <w:lang w:val="en-US"/>
              </w:rPr>
              <w:t>/</w:t>
            </w:r>
            <w:proofErr w:type="spellStart"/>
            <w:r w:rsidRPr="00823B75">
              <w:rPr>
                <w:rFonts w:ascii="Times New Roman" w:eastAsia="Times New Roman" w:hAnsi="Times New Roman" w:cs="Times New Roman"/>
                <w:bCs/>
                <w:sz w:val="20"/>
                <w:szCs w:val="20"/>
                <w:lang w:val="en-US"/>
              </w:rPr>
              <w:t>Progressão</w:t>
            </w:r>
            <w:proofErr w:type="spellEnd"/>
          </w:p>
        </w:tc>
        <w:tc>
          <w:tcPr>
            <w:tcW w:w="992" w:type="dxa"/>
          </w:tcPr>
          <w:p w14:paraId="5CF4CC54"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364F95F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2638402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3394B7C7" w14:textId="77777777" w:rsidTr="00AD52CF">
        <w:tc>
          <w:tcPr>
            <w:tcW w:w="1150" w:type="dxa"/>
            <w:vMerge/>
            <w:vAlign w:val="center"/>
          </w:tcPr>
          <w:p w14:paraId="248B2B5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0A0A313A"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Passagem</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através</w:t>
            </w:r>
            <w:proofErr w:type="spellEnd"/>
            <w:r w:rsidRPr="00823B75">
              <w:rPr>
                <w:rFonts w:ascii="Times New Roman" w:eastAsia="Times New Roman" w:hAnsi="Times New Roman" w:cs="Times New Roman"/>
                <w:bCs/>
                <w:sz w:val="20"/>
                <w:szCs w:val="20"/>
                <w:lang w:val="en-US"/>
              </w:rPr>
              <w:t xml:space="preserve"> do </w:t>
            </w:r>
            <w:proofErr w:type="spellStart"/>
            <w:r w:rsidRPr="00823B75">
              <w:rPr>
                <w:rFonts w:ascii="Times New Roman" w:eastAsia="Times New Roman" w:hAnsi="Times New Roman" w:cs="Times New Roman"/>
                <w:bCs/>
                <w:sz w:val="20"/>
                <w:szCs w:val="20"/>
                <w:lang w:val="en-US"/>
              </w:rPr>
              <w:t>guia</w:t>
            </w:r>
            <w:proofErr w:type="spellEnd"/>
          </w:p>
        </w:tc>
        <w:tc>
          <w:tcPr>
            <w:tcW w:w="992" w:type="dxa"/>
          </w:tcPr>
          <w:p w14:paraId="440F2D4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1548C0E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231D3C0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6C546F23" w14:textId="77777777" w:rsidTr="00AD52CF">
        <w:tc>
          <w:tcPr>
            <w:tcW w:w="1150" w:type="dxa"/>
            <w:vMerge/>
            <w:vAlign w:val="center"/>
          </w:tcPr>
          <w:p w14:paraId="6B5B21F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2232BDF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Ponta</w:t>
            </w:r>
          </w:p>
        </w:tc>
        <w:tc>
          <w:tcPr>
            <w:tcW w:w="992" w:type="dxa"/>
          </w:tcPr>
          <w:p w14:paraId="0FADD63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1AFED12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3CAA4CE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7CD1AA6B" w14:textId="77777777" w:rsidTr="00AD52CF">
        <w:tc>
          <w:tcPr>
            <w:tcW w:w="1150" w:type="dxa"/>
            <w:vMerge/>
            <w:vAlign w:val="center"/>
          </w:tcPr>
          <w:p w14:paraId="7E38874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59AA887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Cobertura</w:t>
            </w:r>
            <w:proofErr w:type="spellEnd"/>
          </w:p>
        </w:tc>
        <w:tc>
          <w:tcPr>
            <w:tcW w:w="992" w:type="dxa"/>
          </w:tcPr>
          <w:p w14:paraId="7E42C0DA"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61ED7A2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6E74403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5E5992ED" w14:textId="77777777" w:rsidTr="00AD52CF">
        <w:tc>
          <w:tcPr>
            <w:tcW w:w="1150" w:type="dxa"/>
            <w:vMerge/>
            <w:vAlign w:val="center"/>
          </w:tcPr>
          <w:p w14:paraId="1283BCB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62EA827A"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Marca</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Radiopaca</w:t>
            </w:r>
            <w:proofErr w:type="spellEnd"/>
          </w:p>
        </w:tc>
        <w:tc>
          <w:tcPr>
            <w:tcW w:w="992" w:type="dxa"/>
          </w:tcPr>
          <w:p w14:paraId="599C7AA7"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631A4DE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032C879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71070877" w14:textId="77777777" w:rsidTr="00AD52CF">
        <w:tc>
          <w:tcPr>
            <w:tcW w:w="1150" w:type="dxa"/>
            <w:vMerge/>
          </w:tcPr>
          <w:p w14:paraId="2D66725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4E3DD8E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Perfil</w:t>
            </w:r>
            <w:proofErr w:type="spellEnd"/>
          </w:p>
        </w:tc>
        <w:tc>
          <w:tcPr>
            <w:tcW w:w="992" w:type="dxa"/>
          </w:tcPr>
          <w:p w14:paraId="35B64F69"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2E114BE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6899D82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796EF82C" w14:textId="77777777" w:rsidTr="00AD52CF">
        <w:tc>
          <w:tcPr>
            <w:tcW w:w="1150" w:type="dxa"/>
            <w:vMerge/>
          </w:tcPr>
          <w:p w14:paraId="35DCC06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70CF17E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Manuseio</w:t>
            </w:r>
            <w:proofErr w:type="spellEnd"/>
          </w:p>
        </w:tc>
        <w:tc>
          <w:tcPr>
            <w:tcW w:w="992" w:type="dxa"/>
          </w:tcPr>
          <w:p w14:paraId="53D4A78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202B98E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4396560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2A545AB0" w14:textId="77777777" w:rsidTr="00AD52CF">
        <w:tc>
          <w:tcPr>
            <w:tcW w:w="1150" w:type="dxa"/>
            <w:vMerge/>
          </w:tcPr>
          <w:p w14:paraId="3133A194"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24CA6C54"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Comprimento</w:t>
            </w:r>
            <w:proofErr w:type="spellEnd"/>
          </w:p>
        </w:tc>
        <w:tc>
          <w:tcPr>
            <w:tcW w:w="992" w:type="dxa"/>
          </w:tcPr>
          <w:p w14:paraId="04AAA9E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22441500"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28E668E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71FCBC87" w14:textId="77777777" w:rsidTr="00AD52CF">
        <w:tc>
          <w:tcPr>
            <w:tcW w:w="1150" w:type="dxa"/>
            <w:vMerge/>
          </w:tcPr>
          <w:p w14:paraId="0127DED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719BB95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Diametro</w:t>
            </w:r>
            <w:proofErr w:type="spellEnd"/>
          </w:p>
        </w:tc>
        <w:tc>
          <w:tcPr>
            <w:tcW w:w="992" w:type="dxa"/>
          </w:tcPr>
          <w:p w14:paraId="7E22080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7A9B26F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2D31FE7D"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08ACB22C" w14:textId="77777777" w:rsidTr="00AD52CF">
        <w:tc>
          <w:tcPr>
            <w:tcW w:w="1150" w:type="dxa"/>
            <w:vMerge/>
          </w:tcPr>
          <w:p w14:paraId="07D96CF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3B355AF4"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roofErr w:type="spellStart"/>
            <w:r w:rsidRPr="00823B75">
              <w:rPr>
                <w:rFonts w:ascii="Times New Roman" w:eastAsia="Times New Roman" w:hAnsi="Times New Roman" w:cs="Times New Roman"/>
                <w:bCs/>
                <w:sz w:val="20"/>
                <w:szCs w:val="20"/>
              </w:rPr>
              <w:t>Balao</w:t>
            </w:r>
            <w:proofErr w:type="spellEnd"/>
          </w:p>
        </w:tc>
        <w:tc>
          <w:tcPr>
            <w:tcW w:w="992" w:type="dxa"/>
          </w:tcPr>
          <w:p w14:paraId="08EF10B8"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992" w:type="dxa"/>
          </w:tcPr>
          <w:p w14:paraId="566120A9"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3368" w:type="dxa"/>
          </w:tcPr>
          <w:p w14:paraId="672EC79D"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r>
    </w:tbl>
    <w:p w14:paraId="643BF72E" w14:textId="77777777" w:rsidR="00C00B3D" w:rsidRPr="00823B75" w:rsidRDefault="00C00B3D" w:rsidP="00C00B3D">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C00B3D" w:rsidRPr="00823B75" w14:paraId="7E84DE17" w14:textId="77777777" w:rsidTr="00AD52CF">
        <w:tc>
          <w:tcPr>
            <w:tcW w:w="9288" w:type="dxa"/>
          </w:tcPr>
          <w:p w14:paraId="6B869E90"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Observações</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Adicionais</w:t>
            </w:r>
            <w:proofErr w:type="spellEnd"/>
            <w:r w:rsidRPr="00823B75">
              <w:rPr>
                <w:rFonts w:ascii="Times New Roman" w:eastAsia="Times New Roman" w:hAnsi="Times New Roman" w:cs="Times New Roman"/>
                <w:bCs/>
                <w:sz w:val="20"/>
                <w:szCs w:val="20"/>
                <w:lang w:val="en-US"/>
              </w:rPr>
              <w:t>:</w:t>
            </w:r>
          </w:p>
          <w:p w14:paraId="267DE80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473A6B9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273D878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5C749E60" w14:textId="77777777" w:rsidTr="00AD52CF">
        <w:trPr>
          <w:trHeight w:val="688"/>
        </w:trPr>
        <w:tc>
          <w:tcPr>
            <w:tcW w:w="9288" w:type="dxa"/>
            <w:vAlign w:val="center"/>
          </w:tcPr>
          <w:p w14:paraId="4A492452" w14:textId="77777777" w:rsidR="00C00B3D" w:rsidRPr="00823B75" w:rsidRDefault="00C00B3D" w:rsidP="00AD52CF">
            <w:pPr>
              <w:spacing w:after="120" w:line="240" w:lineRule="auto"/>
              <w:jc w:val="both"/>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Produto Aprovado?                  SIM </w:t>
            </w:r>
            <w:proofErr w:type="gramStart"/>
            <w:r w:rsidRPr="00823B75">
              <w:rPr>
                <w:rFonts w:ascii="Times New Roman" w:eastAsia="Times New Roman" w:hAnsi="Times New Roman" w:cs="Times New Roman"/>
                <w:bCs/>
                <w:sz w:val="20"/>
                <w:szCs w:val="20"/>
              </w:rPr>
              <w:t xml:space="preserve">(  </w:t>
            </w:r>
            <w:proofErr w:type="gramEnd"/>
            <w:r w:rsidRPr="00823B75">
              <w:rPr>
                <w:rFonts w:ascii="Times New Roman" w:eastAsia="Times New Roman" w:hAnsi="Times New Roman" w:cs="Times New Roman"/>
                <w:bCs/>
                <w:sz w:val="20"/>
                <w:szCs w:val="20"/>
              </w:rPr>
              <w:t xml:space="preserve"> )                NÃO (   )</w:t>
            </w:r>
          </w:p>
          <w:p w14:paraId="73034350"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roofErr w:type="gramStart"/>
            <w:r w:rsidRPr="00823B75">
              <w:rPr>
                <w:rFonts w:ascii="Times New Roman" w:eastAsia="Times New Roman" w:hAnsi="Times New Roman" w:cs="Times New Roman"/>
                <w:bCs/>
                <w:sz w:val="20"/>
                <w:szCs w:val="20"/>
              </w:rPr>
              <w:t>Avaliador(</w:t>
            </w:r>
            <w:proofErr w:type="gramEnd"/>
            <w:r w:rsidRPr="00823B75">
              <w:rPr>
                <w:rFonts w:ascii="Times New Roman" w:eastAsia="Times New Roman" w:hAnsi="Times New Roman" w:cs="Times New Roman"/>
                <w:bCs/>
                <w:sz w:val="20"/>
                <w:szCs w:val="20"/>
              </w:rPr>
              <w:t xml:space="preserve">es)_______________________                                       Data:___________      </w:t>
            </w:r>
          </w:p>
          <w:p w14:paraId="5F3A58FC"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                                                                                                                                                                                                                                                                                                                                                    </w:t>
            </w:r>
          </w:p>
        </w:tc>
      </w:tr>
    </w:tbl>
    <w:p w14:paraId="00ECB91F" w14:textId="77777777" w:rsidR="00C00B3D" w:rsidRDefault="00C00B3D" w:rsidP="00C00B3D"/>
    <w:p w14:paraId="1486917D" w14:textId="77777777" w:rsidR="00C00B3D" w:rsidRDefault="00C00B3D" w:rsidP="00C00B3D"/>
    <w:p w14:paraId="098816DF" w14:textId="77777777" w:rsidR="00C00B3D" w:rsidRDefault="00C00B3D" w:rsidP="00C00B3D"/>
    <w:p w14:paraId="44E2194E" w14:textId="77777777" w:rsidR="00C00B3D" w:rsidRDefault="00C00B3D" w:rsidP="00C00B3D"/>
    <w:p w14:paraId="30F18E94" w14:textId="77777777" w:rsidR="00C00B3D" w:rsidRDefault="00C00B3D" w:rsidP="00C00B3D"/>
    <w:p w14:paraId="3DF79FA1" w14:textId="77777777" w:rsidR="00C00B3D" w:rsidRDefault="00C00B3D" w:rsidP="00C00B3D"/>
    <w:p w14:paraId="1C060E9A" w14:textId="77777777" w:rsidR="00C00B3D" w:rsidRDefault="00C00B3D">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5FB3B17D" w14:textId="79FA8D27" w:rsidR="00C00B3D" w:rsidRPr="00823B75"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823B75">
        <w:rPr>
          <w:rFonts w:ascii="Times New Roman" w:eastAsia="Times New Roman" w:hAnsi="Times New Roman" w:cs="Times New Roman"/>
          <w:b/>
          <w:bCs/>
          <w:u w:val="single"/>
        </w:rPr>
        <w:t xml:space="preserve">REQUISITOS A </w:t>
      </w:r>
      <w:proofErr w:type="gramStart"/>
      <w:r w:rsidRPr="00823B75">
        <w:rPr>
          <w:rFonts w:ascii="Times New Roman" w:eastAsia="Times New Roman" w:hAnsi="Times New Roman" w:cs="Times New Roman"/>
          <w:b/>
          <w:bCs/>
          <w:u w:val="single"/>
        </w:rPr>
        <w:t>SEREM  AVALIADOS</w:t>
      </w:r>
      <w:proofErr w:type="gramEnd"/>
      <w:r w:rsidRPr="00823B75">
        <w:rPr>
          <w:rFonts w:ascii="Times New Roman" w:eastAsia="Times New Roman" w:hAnsi="Times New Roman" w:cs="Times New Roman"/>
          <w:b/>
          <w:bCs/>
          <w:u w:val="single"/>
        </w:rPr>
        <w:t xml:space="preserve"> NAS AMOSTRAS</w:t>
      </w:r>
    </w:p>
    <w:p w14:paraId="0BACE5A0" w14:textId="77777777" w:rsidR="00C00B3D" w:rsidRPr="00823B75"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823B75">
        <w:rPr>
          <w:rFonts w:ascii="Times New Roman" w:eastAsia="Times New Roman" w:hAnsi="Times New Roman" w:cs="Times New Roman"/>
          <w:b/>
          <w:bCs/>
          <w:u w:val="single"/>
        </w:rPr>
        <w:t>DE PRODUTOS MÉDICO HOSPITALARES</w:t>
      </w:r>
    </w:p>
    <w:p w14:paraId="02F1DD1B" w14:textId="77777777" w:rsidR="00C00B3D" w:rsidRPr="00823B75"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3BC0E35" w14:textId="77777777" w:rsidR="00C00B3D" w:rsidRPr="00823B75"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823B75">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823B75">
        <w:rPr>
          <w:rFonts w:ascii="Times New Roman" w:eastAsia="Times New Roman" w:hAnsi="Times New Roman" w:cs="Times New Roman"/>
          <w:bCs/>
        </w:rPr>
        <w:t xml:space="preserve">     Item: </w:t>
      </w:r>
      <w:r>
        <w:rPr>
          <w:rFonts w:ascii="Times New Roman" w:eastAsia="Times New Roman" w:hAnsi="Times New Roman" w:cs="Times New Roman"/>
          <w:bCs/>
        </w:rPr>
        <w:t>09</w:t>
      </w:r>
    </w:p>
    <w:p w14:paraId="3079BFFA" w14:textId="77777777" w:rsidR="00C00B3D" w:rsidRPr="00823B75"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49C6B78E" w14:textId="77777777" w:rsidR="00C00B3D" w:rsidRPr="00823B75"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Código /Descritivo:</w:t>
      </w:r>
      <w:r w:rsidRPr="00823B75">
        <w:rPr>
          <w:rFonts w:ascii="Calibri" w:eastAsia="Times New Roman" w:hAnsi="Calibri" w:cs="Times New Roman"/>
        </w:rPr>
        <w:t xml:space="preserve"> </w:t>
      </w:r>
      <w:r w:rsidRPr="00823B75">
        <w:rPr>
          <w:rFonts w:ascii="Times New Roman" w:eastAsia="Times New Roman" w:hAnsi="Times New Roman" w:cs="Times New Roman"/>
          <w:bCs/>
          <w:sz w:val="20"/>
          <w:szCs w:val="20"/>
        </w:rPr>
        <w:t>61130593-CATETER BALÃO PARA ANGIOPLASTIA CORONÁRIA 1,5 MM X 12MM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677CA557" w14:textId="77777777" w:rsidR="00C00B3D" w:rsidRPr="00823B75" w:rsidRDefault="00C00B3D" w:rsidP="00C00B3D">
      <w:pPr>
        <w:spacing w:after="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Licitante /FOR:</w:t>
      </w:r>
    </w:p>
    <w:p w14:paraId="33DFE3E1" w14:textId="77777777" w:rsidR="00C00B3D" w:rsidRPr="00823B75" w:rsidRDefault="00C00B3D" w:rsidP="00C00B3D">
      <w:pPr>
        <w:spacing w:after="0" w:line="240" w:lineRule="auto"/>
        <w:rPr>
          <w:rFonts w:ascii="Times New Roman" w:eastAsia="Times New Roman" w:hAnsi="Times New Roman" w:cs="Times New Roman"/>
          <w:bCs/>
          <w:sz w:val="20"/>
          <w:szCs w:val="20"/>
        </w:rPr>
      </w:pPr>
    </w:p>
    <w:p w14:paraId="2F361072" w14:textId="77777777" w:rsidR="00C00B3D" w:rsidRPr="00823B75" w:rsidRDefault="00C00B3D" w:rsidP="00C00B3D">
      <w:pPr>
        <w:spacing w:after="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823B75">
        <w:rPr>
          <w:rFonts w:ascii="Times New Roman" w:eastAsia="Times New Roman" w:hAnsi="Times New Roman" w:cs="Times New Roman"/>
          <w:bCs/>
          <w:sz w:val="20"/>
          <w:szCs w:val="20"/>
        </w:rPr>
        <w:t>:</w:t>
      </w:r>
    </w:p>
    <w:p w14:paraId="4821B9DC" w14:textId="77777777" w:rsidR="00C00B3D" w:rsidRPr="00823B75" w:rsidRDefault="00C00B3D" w:rsidP="00C00B3D">
      <w:pPr>
        <w:spacing w:after="0" w:line="240" w:lineRule="auto"/>
        <w:rPr>
          <w:rFonts w:ascii="Times New Roman" w:eastAsia="Times New Roman" w:hAnsi="Times New Roman" w:cs="Times New Roman"/>
          <w:bCs/>
          <w:sz w:val="20"/>
          <w:szCs w:val="20"/>
        </w:rPr>
      </w:pPr>
    </w:p>
    <w:p w14:paraId="50E3FB99" w14:textId="77777777" w:rsidR="00C00B3D" w:rsidRPr="00823B75" w:rsidRDefault="00C00B3D" w:rsidP="00C00B3D">
      <w:pPr>
        <w:tabs>
          <w:tab w:val="center" w:pos="4252"/>
          <w:tab w:val="right" w:pos="8504"/>
        </w:tabs>
        <w:spacing w:after="0" w:line="240" w:lineRule="auto"/>
        <w:jc w:val="both"/>
        <w:rPr>
          <w:rFonts w:ascii="Times New Roman" w:eastAsia="Times New Roman" w:hAnsi="Times New Roman" w:cs="Times New Roman"/>
          <w:b/>
          <w:bCs/>
          <w:sz w:val="20"/>
          <w:szCs w:val="20"/>
        </w:rPr>
      </w:pPr>
      <w:proofErr w:type="spellStart"/>
      <w:r w:rsidRPr="00823B75">
        <w:rPr>
          <w:rFonts w:ascii="Times New Roman" w:eastAsia="Times New Roman" w:hAnsi="Times New Roman" w:cs="Times New Roman"/>
          <w:bCs/>
          <w:sz w:val="20"/>
          <w:szCs w:val="20"/>
          <w:lang w:val="en-US"/>
        </w:rPr>
        <w:t>Registro</w:t>
      </w:r>
      <w:proofErr w:type="spellEnd"/>
      <w:r w:rsidRPr="00823B75">
        <w:rPr>
          <w:rFonts w:ascii="Times New Roman" w:eastAsia="Times New Roman" w:hAnsi="Times New Roman" w:cs="Times New Roman"/>
          <w:bCs/>
          <w:sz w:val="20"/>
          <w:szCs w:val="20"/>
          <w:lang w:val="en-US"/>
        </w:rPr>
        <w:t xml:space="preserve"> ANVISA:  </w:t>
      </w:r>
    </w:p>
    <w:p w14:paraId="5537EBC8" w14:textId="77777777" w:rsidR="00C00B3D" w:rsidRPr="00823B75" w:rsidRDefault="00C00B3D" w:rsidP="00C00B3D">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694"/>
        <w:gridCol w:w="992"/>
        <w:gridCol w:w="992"/>
        <w:gridCol w:w="3368"/>
      </w:tblGrid>
      <w:tr w:rsidR="00C00B3D" w:rsidRPr="00823B75" w14:paraId="1BD14A47" w14:textId="77777777" w:rsidTr="00AD52CF">
        <w:trPr>
          <w:trHeight w:val="371"/>
        </w:trPr>
        <w:tc>
          <w:tcPr>
            <w:tcW w:w="3898" w:type="dxa"/>
            <w:gridSpan w:val="2"/>
            <w:vAlign w:val="center"/>
          </w:tcPr>
          <w:p w14:paraId="5D5D3145"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CARACTERISITCAS</w:t>
            </w:r>
          </w:p>
        </w:tc>
        <w:tc>
          <w:tcPr>
            <w:tcW w:w="992" w:type="dxa"/>
            <w:vAlign w:val="center"/>
          </w:tcPr>
          <w:p w14:paraId="5B380732"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ATENDE</w:t>
            </w:r>
          </w:p>
        </w:tc>
        <w:tc>
          <w:tcPr>
            <w:tcW w:w="992" w:type="dxa"/>
            <w:vAlign w:val="center"/>
          </w:tcPr>
          <w:p w14:paraId="0F78EEEC"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NAO ATENDE</w:t>
            </w:r>
          </w:p>
        </w:tc>
        <w:tc>
          <w:tcPr>
            <w:tcW w:w="3368" w:type="dxa"/>
            <w:vAlign w:val="center"/>
          </w:tcPr>
          <w:p w14:paraId="2D727A79"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JUSTIFICATIVA</w:t>
            </w:r>
          </w:p>
        </w:tc>
      </w:tr>
      <w:tr w:rsidR="00C00B3D" w:rsidRPr="00823B75" w14:paraId="74CF7DD8" w14:textId="77777777" w:rsidTr="00AD52CF">
        <w:trPr>
          <w:trHeight w:val="141"/>
        </w:trPr>
        <w:tc>
          <w:tcPr>
            <w:tcW w:w="1204" w:type="dxa"/>
            <w:vMerge w:val="restart"/>
            <w:vAlign w:val="center"/>
          </w:tcPr>
          <w:p w14:paraId="471B42D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Embalagem</w:t>
            </w:r>
            <w:proofErr w:type="spellEnd"/>
          </w:p>
          <w:p w14:paraId="7BE0CD2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Rotulagem</w:t>
            </w:r>
            <w:proofErr w:type="spellEnd"/>
            <w:r w:rsidRPr="00823B75">
              <w:rPr>
                <w:rFonts w:ascii="Times New Roman" w:eastAsia="Times New Roman" w:hAnsi="Times New Roman" w:cs="Times New Roman"/>
                <w:bCs/>
                <w:sz w:val="20"/>
                <w:szCs w:val="20"/>
                <w:lang w:val="en-US"/>
              </w:rPr>
              <w:t xml:space="preserve"> </w:t>
            </w:r>
          </w:p>
        </w:tc>
        <w:tc>
          <w:tcPr>
            <w:tcW w:w="2694" w:type="dxa"/>
          </w:tcPr>
          <w:p w14:paraId="7A2C670D" w14:textId="77777777" w:rsidR="00C00B3D" w:rsidRPr="00823B75" w:rsidRDefault="00C00B3D" w:rsidP="00AD52CF">
            <w:pPr>
              <w:numPr>
                <w:ilvl w:val="12"/>
                <w:numId w:val="0"/>
              </w:numPr>
              <w:spacing w:after="0" w:line="240" w:lineRule="auto"/>
              <w:jc w:val="both"/>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Identificação escrita e visual  </w:t>
            </w:r>
          </w:p>
        </w:tc>
        <w:tc>
          <w:tcPr>
            <w:tcW w:w="992" w:type="dxa"/>
          </w:tcPr>
          <w:p w14:paraId="147A5BFB"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992" w:type="dxa"/>
          </w:tcPr>
          <w:p w14:paraId="35276235"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3368" w:type="dxa"/>
          </w:tcPr>
          <w:p w14:paraId="42EF63AB"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r>
      <w:tr w:rsidR="00C00B3D" w:rsidRPr="00823B75" w14:paraId="16DDB994" w14:textId="77777777" w:rsidTr="00AD52CF">
        <w:trPr>
          <w:trHeight w:val="141"/>
        </w:trPr>
        <w:tc>
          <w:tcPr>
            <w:tcW w:w="1204" w:type="dxa"/>
            <w:vMerge/>
          </w:tcPr>
          <w:p w14:paraId="571BC8CB"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2694" w:type="dxa"/>
          </w:tcPr>
          <w:p w14:paraId="5FF3015D" w14:textId="77777777" w:rsidR="00C00B3D" w:rsidRPr="00823B75" w:rsidRDefault="00C00B3D" w:rsidP="00AD52CF">
            <w:pPr>
              <w:numPr>
                <w:ilvl w:val="12"/>
                <w:numId w:val="0"/>
              </w:num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Integridade</w:t>
            </w:r>
            <w:proofErr w:type="spellEnd"/>
          </w:p>
        </w:tc>
        <w:tc>
          <w:tcPr>
            <w:tcW w:w="992" w:type="dxa"/>
          </w:tcPr>
          <w:p w14:paraId="08884307"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6E8008C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40DDC50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06CFE8FC" w14:textId="77777777" w:rsidTr="00AD52CF">
        <w:trPr>
          <w:trHeight w:val="141"/>
        </w:trPr>
        <w:tc>
          <w:tcPr>
            <w:tcW w:w="1204" w:type="dxa"/>
            <w:vMerge/>
          </w:tcPr>
          <w:p w14:paraId="5325102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694" w:type="dxa"/>
          </w:tcPr>
          <w:p w14:paraId="4FEA44AC" w14:textId="77777777" w:rsidR="00C00B3D" w:rsidRPr="00823B75" w:rsidRDefault="00C00B3D" w:rsidP="00AD52CF">
            <w:pPr>
              <w:numPr>
                <w:ilvl w:val="12"/>
                <w:numId w:val="0"/>
              </w:num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Selagem</w:t>
            </w:r>
            <w:proofErr w:type="spellEnd"/>
            <w:r w:rsidRPr="00823B75">
              <w:rPr>
                <w:rFonts w:ascii="Times New Roman" w:eastAsia="Times New Roman" w:hAnsi="Times New Roman" w:cs="Times New Roman"/>
                <w:bCs/>
                <w:sz w:val="20"/>
                <w:szCs w:val="20"/>
                <w:lang w:val="en-US"/>
              </w:rPr>
              <w:t>/</w:t>
            </w:r>
            <w:proofErr w:type="spellStart"/>
            <w:r w:rsidRPr="00823B75">
              <w:rPr>
                <w:rFonts w:ascii="Times New Roman" w:eastAsia="Times New Roman" w:hAnsi="Times New Roman" w:cs="Times New Roman"/>
                <w:bCs/>
                <w:sz w:val="20"/>
                <w:szCs w:val="20"/>
                <w:lang w:val="en-US"/>
              </w:rPr>
              <w:t>Abertura</w:t>
            </w:r>
            <w:proofErr w:type="spellEnd"/>
          </w:p>
        </w:tc>
        <w:tc>
          <w:tcPr>
            <w:tcW w:w="992" w:type="dxa"/>
          </w:tcPr>
          <w:p w14:paraId="6959486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213BBA64"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0B6A446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2DAD83B5" w14:textId="77777777" w:rsidTr="00AD52CF">
        <w:trPr>
          <w:trHeight w:val="163"/>
        </w:trPr>
        <w:tc>
          <w:tcPr>
            <w:tcW w:w="1204" w:type="dxa"/>
            <w:vAlign w:val="center"/>
          </w:tcPr>
          <w:p w14:paraId="7129C7C9"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Fio</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Guia</w:t>
            </w:r>
            <w:proofErr w:type="spellEnd"/>
          </w:p>
        </w:tc>
        <w:tc>
          <w:tcPr>
            <w:tcW w:w="2694" w:type="dxa"/>
          </w:tcPr>
          <w:p w14:paraId="6AE26BB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Compatibilidade</w:t>
            </w:r>
            <w:proofErr w:type="spellEnd"/>
          </w:p>
        </w:tc>
        <w:tc>
          <w:tcPr>
            <w:tcW w:w="992" w:type="dxa"/>
          </w:tcPr>
          <w:p w14:paraId="0B4B5BD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65102E6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38D0648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bl>
    <w:p w14:paraId="74A28979" w14:textId="77777777" w:rsidR="00C00B3D" w:rsidRPr="00823B75" w:rsidRDefault="00C00B3D" w:rsidP="00C00B3D">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2748"/>
        <w:gridCol w:w="992"/>
        <w:gridCol w:w="992"/>
        <w:gridCol w:w="3368"/>
      </w:tblGrid>
      <w:tr w:rsidR="00C00B3D" w:rsidRPr="00823B75" w14:paraId="245FFAA8" w14:textId="77777777" w:rsidTr="00AD52CF">
        <w:tc>
          <w:tcPr>
            <w:tcW w:w="1150" w:type="dxa"/>
            <w:vMerge w:val="restart"/>
            <w:vAlign w:val="center"/>
          </w:tcPr>
          <w:p w14:paraId="1A80D52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5B7F00A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Cateter</w:t>
            </w:r>
            <w:proofErr w:type="spellEnd"/>
            <w:r w:rsidRPr="00823B75">
              <w:rPr>
                <w:rFonts w:ascii="Times New Roman" w:eastAsia="Times New Roman" w:hAnsi="Times New Roman" w:cs="Times New Roman"/>
                <w:bCs/>
                <w:sz w:val="20"/>
                <w:szCs w:val="20"/>
                <w:lang w:val="en-US"/>
              </w:rPr>
              <w:t xml:space="preserve"> </w:t>
            </w:r>
          </w:p>
          <w:p w14:paraId="3249EB2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58D000A0"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3EB4EDD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Flexibilidade</w:t>
            </w:r>
            <w:proofErr w:type="spellEnd"/>
            <w:r w:rsidRPr="00823B75">
              <w:rPr>
                <w:rFonts w:ascii="Times New Roman" w:eastAsia="Times New Roman" w:hAnsi="Times New Roman" w:cs="Times New Roman"/>
                <w:bCs/>
                <w:sz w:val="20"/>
                <w:szCs w:val="20"/>
                <w:lang w:val="en-US"/>
              </w:rPr>
              <w:t>/</w:t>
            </w:r>
            <w:proofErr w:type="spellStart"/>
            <w:r w:rsidRPr="00823B75">
              <w:rPr>
                <w:rFonts w:ascii="Times New Roman" w:eastAsia="Times New Roman" w:hAnsi="Times New Roman" w:cs="Times New Roman"/>
                <w:bCs/>
                <w:sz w:val="20"/>
                <w:szCs w:val="20"/>
                <w:lang w:val="en-US"/>
              </w:rPr>
              <w:t>Progressão</w:t>
            </w:r>
            <w:proofErr w:type="spellEnd"/>
          </w:p>
        </w:tc>
        <w:tc>
          <w:tcPr>
            <w:tcW w:w="992" w:type="dxa"/>
          </w:tcPr>
          <w:p w14:paraId="3E142FC9"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277A0917"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0FBB6D6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79DCA343" w14:textId="77777777" w:rsidTr="00AD52CF">
        <w:tc>
          <w:tcPr>
            <w:tcW w:w="1150" w:type="dxa"/>
            <w:vMerge/>
            <w:vAlign w:val="center"/>
          </w:tcPr>
          <w:p w14:paraId="111FBF6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09FE60A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Passagem</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através</w:t>
            </w:r>
            <w:proofErr w:type="spellEnd"/>
            <w:r w:rsidRPr="00823B75">
              <w:rPr>
                <w:rFonts w:ascii="Times New Roman" w:eastAsia="Times New Roman" w:hAnsi="Times New Roman" w:cs="Times New Roman"/>
                <w:bCs/>
                <w:sz w:val="20"/>
                <w:szCs w:val="20"/>
                <w:lang w:val="en-US"/>
              </w:rPr>
              <w:t xml:space="preserve"> do </w:t>
            </w:r>
            <w:proofErr w:type="spellStart"/>
            <w:r w:rsidRPr="00823B75">
              <w:rPr>
                <w:rFonts w:ascii="Times New Roman" w:eastAsia="Times New Roman" w:hAnsi="Times New Roman" w:cs="Times New Roman"/>
                <w:bCs/>
                <w:sz w:val="20"/>
                <w:szCs w:val="20"/>
                <w:lang w:val="en-US"/>
              </w:rPr>
              <w:t>guia</w:t>
            </w:r>
            <w:proofErr w:type="spellEnd"/>
          </w:p>
        </w:tc>
        <w:tc>
          <w:tcPr>
            <w:tcW w:w="992" w:type="dxa"/>
          </w:tcPr>
          <w:p w14:paraId="7ECED42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5FAD2B0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11580C4D"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2E09A015" w14:textId="77777777" w:rsidTr="00AD52CF">
        <w:tc>
          <w:tcPr>
            <w:tcW w:w="1150" w:type="dxa"/>
            <w:vMerge/>
            <w:vAlign w:val="center"/>
          </w:tcPr>
          <w:p w14:paraId="2070318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0B281EE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Ponta</w:t>
            </w:r>
          </w:p>
        </w:tc>
        <w:tc>
          <w:tcPr>
            <w:tcW w:w="992" w:type="dxa"/>
          </w:tcPr>
          <w:p w14:paraId="1D36FD4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619F79D0"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3E11056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57A7A055" w14:textId="77777777" w:rsidTr="00AD52CF">
        <w:tc>
          <w:tcPr>
            <w:tcW w:w="1150" w:type="dxa"/>
            <w:vMerge/>
            <w:vAlign w:val="center"/>
          </w:tcPr>
          <w:p w14:paraId="424F00A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6BD9A56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Cobertura</w:t>
            </w:r>
            <w:proofErr w:type="spellEnd"/>
          </w:p>
        </w:tc>
        <w:tc>
          <w:tcPr>
            <w:tcW w:w="992" w:type="dxa"/>
          </w:tcPr>
          <w:p w14:paraId="17ABD90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36B1D5C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5F6242C0"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4CBA45E4" w14:textId="77777777" w:rsidTr="00AD52CF">
        <w:tc>
          <w:tcPr>
            <w:tcW w:w="1150" w:type="dxa"/>
            <w:vMerge/>
            <w:vAlign w:val="center"/>
          </w:tcPr>
          <w:p w14:paraId="54BEBBE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343AD99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Marca</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Radiopaca</w:t>
            </w:r>
            <w:proofErr w:type="spellEnd"/>
          </w:p>
        </w:tc>
        <w:tc>
          <w:tcPr>
            <w:tcW w:w="992" w:type="dxa"/>
          </w:tcPr>
          <w:p w14:paraId="50BA65C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19E02B30"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47E58F6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5ED7A5D6" w14:textId="77777777" w:rsidTr="00AD52CF">
        <w:tc>
          <w:tcPr>
            <w:tcW w:w="1150" w:type="dxa"/>
            <w:vMerge/>
          </w:tcPr>
          <w:p w14:paraId="21182AE0"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37318E3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Perfil</w:t>
            </w:r>
            <w:proofErr w:type="spellEnd"/>
          </w:p>
        </w:tc>
        <w:tc>
          <w:tcPr>
            <w:tcW w:w="992" w:type="dxa"/>
          </w:tcPr>
          <w:p w14:paraId="0328DE3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51E0E95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3C63E1B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74357429" w14:textId="77777777" w:rsidTr="00AD52CF">
        <w:tc>
          <w:tcPr>
            <w:tcW w:w="1150" w:type="dxa"/>
            <w:vMerge/>
          </w:tcPr>
          <w:p w14:paraId="1201F9F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70DEDF1A"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Manuseio</w:t>
            </w:r>
            <w:proofErr w:type="spellEnd"/>
          </w:p>
        </w:tc>
        <w:tc>
          <w:tcPr>
            <w:tcW w:w="992" w:type="dxa"/>
          </w:tcPr>
          <w:p w14:paraId="3121E40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7C34C21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0F05FFDD"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35D48CCB" w14:textId="77777777" w:rsidTr="00AD52CF">
        <w:tc>
          <w:tcPr>
            <w:tcW w:w="1150" w:type="dxa"/>
            <w:vMerge/>
          </w:tcPr>
          <w:p w14:paraId="41B62F8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054AE20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Comprimento</w:t>
            </w:r>
            <w:proofErr w:type="spellEnd"/>
          </w:p>
        </w:tc>
        <w:tc>
          <w:tcPr>
            <w:tcW w:w="992" w:type="dxa"/>
          </w:tcPr>
          <w:p w14:paraId="24CD198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6B592FB9"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5788CAA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0654CFF1" w14:textId="77777777" w:rsidTr="00AD52CF">
        <w:tc>
          <w:tcPr>
            <w:tcW w:w="1150" w:type="dxa"/>
            <w:vMerge/>
          </w:tcPr>
          <w:p w14:paraId="362A0CD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063B0CF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Diametro</w:t>
            </w:r>
            <w:proofErr w:type="spellEnd"/>
          </w:p>
        </w:tc>
        <w:tc>
          <w:tcPr>
            <w:tcW w:w="992" w:type="dxa"/>
          </w:tcPr>
          <w:p w14:paraId="226E15F0"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744C4B5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2DF40AF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6DFA03BB" w14:textId="77777777" w:rsidTr="00AD52CF">
        <w:tc>
          <w:tcPr>
            <w:tcW w:w="1150" w:type="dxa"/>
            <w:vMerge/>
          </w:tcPr>
          <w:p w14:paraId="7EBA04D9"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4158F0CB"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roofErr w:type="spellStart"/>
            <w:r w:rsidRPr="00823B75">
              <w:rPr>
                <w:rFonts w:ascii="Times New Roman" w:eastAsia="Times New Roman" w:hAnsi="Times New Roman" w:cs="Times New Roman"/>
                <w:bCs/>
                <w:sz w:val="20"/>
                <w:szCs w:val="20"/>
              </w:rPr>
              <w:t>Balao</w:t>
            </w:r>
            <w:proofErr w:type="spellEnd"/>
          </w:p>
        </w:tc>
        <w:tc>
          <w:tcPr>
            <w:tcW w:w="992" w:type="dxa"/>
          </w:tcPr>
          <w:p w14:paraId="0C1A6E3F"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992" w:type="dxa"/>
          </w:tcPr>
          <w:p w14:paraId="6D0419D6"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3368" w:type="dxa"/>
          </w:tcPr>
          <w:p w14:paraId="5160145D"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r>
    </w:tbl>
    <w:p w14:paraId="2B6E15DF" w14:textId="77777777" w:rsidR="00C00B3D" w:rsidRPr="00823B75" w:rsidRDefault="00C00B3D" w:rsidP="00C00B3D">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C00B3D" w:rsidRPr="00823B75" w14:paraId="3EFEF738" w14:textId="77777777" w:rsidTr="00AD52CF">
        <w:tc>
          <w:tcPr>
            <w:tcW w:w="9288" w:type="dxa"/>
          </w:tcPr>
          <w:p w14:paraId="3949C61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Observações</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Adicionais</w:t>
            </w:r>
            <w:proofErr w:type="spellEnd"/>
            <w:r w:rsidRPr="00823B75">
              <w:rPr>
                <w:rFonts w:ascii="Times New Roman" w:eastAsia="Times New Roman" w:hAnsi="Times New Roman" w:cs="Times New Roman"/>
                <w:bCs/>
                <w:sz w:val="20"/>
                <w:szCs w:val="20"/>
                <w:lang w:val="en-US"/>
              </w:rPr>
              <w:t>:</w:t>
            </w:r>
          </w:p>
          <w:p w14:paraId="5E40E4B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7A92956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647A32E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4461A83F" w14:textId="77777777" w:rsidTr="00AD52CF">
        <w:trPr>
          <w:trHeight w:val="688"/>
        </w:trPr>
        <w:tc>
          <w:tcPr>
            <w:tcW w:w="9288" w:type="dxa"/>
            <w:vAlign w:val="center"/>
          </w:tcPr>
          <w:p w14:paraId="565F077E" w14:textId="77777777" w:rsidR="00C00B3D" w:rsidRPr="00823B75" w:rsidRDefault="00C00B3D" w:rsidP="00AD52CF">
            <w:pPr>
              <w:spacing w:after="120" w:line="240" w:lineRule="auto"/>
              <w:jc w:val="both"/>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Produto Aprovado?                  SIM </w:t>
            </w:r>
            <w:proofErr w:type="gramStart"/>
            <w:r w:rsidRPr="00823B75">
              <w:rPr>
                <w:rFonts w:ascii="Times New Roman" w:eastAsia="Times New Roman" w:hAnsi="Times New Roman" w:cs="Times New Roman"/>
                <w:bCs/>
                <w:sz w:val="20"/>
                <w:szCs w:val="20"/>
              </w:rPr>
              <w:t xml:space="preserve">(  </w:t>
            </w:r>
            <w:proofErr w:type="gramEnd"/>
            <w:r w:rsidRPr="00823B75">
              <w:rPr>
                <w:rFonts w:ascii="Times New Roman" w:eastAsia="Times New Roman" w:hAnsi="Times New Roman" w:cs="Times New Roman"/>
                <w:bCs/>
                <w:sz w:val="20"/>
                <w:szCs w:val="20"/>
              </w:rPr>
              <w:t xml:space="preserve"> )                NÃO (   )</w:t>
            </w:r>
          </w:p>
          <w:p w14:paraId="16AF590C"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roofErr w:type="gramStart"/>
            <w:r w:rsidRPr="00823B75">
              <w:rPr>
                <w:rFonts w:ascii="Times New Roman" w:eastAsia="Times New Roman" w:hAnsi="Times New Roman" w:cs="Times New Roman"/>
                <w:bCs/>
                <w:sz w:val="20"/>
                <w:szCs w:val="20"/>
              </w:rPr>
              <w:t>Avaliador(</w:t>
            </w:r>
            <w:proofErr w:type="gramEnd"/>
            <w:r w:rsidRPr="00823B75">
              <w:rPr>
                <w:rFonts w:ascii="Times New Roman" w:eastAsia="Times New Roman" w:hAnsi="Times New Roman" w:cs="Times New Roman"/>
                <w:bCs/>
                <w:sz w:val="20"/>
                <w:szCs w:val="20"/>
              </w:rPr>
              <w:t xml:space="preserve">es)_______________________                                       Data:___________      </w:t>
            </w:r>
          </w:p>
          <w:p w14:paraId="5FF7E6E4"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                                                                                                                                                                                                                                                                                                                                                    </w:t>
            </w:r>
          </w:p>
        </w:tc>
      </w:tr>
    </w:tbl>
    <w:p w14:paraId="7180568B" w14:textId="77777777" w:rsidR="00C00B3D" w:rsidRDefault="00C00B3D" w:rsidP="00C00B3D"/>
    <w:p w14:paraId="638514A5" w14:textId="77777777" w:rsidR="00C00B3D" w:rsidRDefault="00C00B3D" w:rsidP="00C00B3D"/>
    <w:p w14:paraId="0375EB6A" w14:textId="77777777" w:rsidR="00C00B3D" w:rsidRDefault="00C00B3D" w:rsidP="00C00B3D"/>
    <w:p w14:paraId="5DD50371" w14:textId="77777777" w:rsidR="00C00B3D" w:rsidRDefault="00C00B3D" w:rsidP="00C00B3D"/>
    <w:p w14:paraId="4FF20042" w14:textId="18878EA1" w:rsidR="00C00B3D" w:rsidRDefault="00C00B3D">
      <w:r>
        <w:br w:type="page"/>
      </w:r>
    </w:p>
    <w:p w14:paraId="23776FF6" w14:textId="77777777" w:rsidR="00C00B3D" w:rsidRDefault="00C00B3D" w:rsidP="00C00B3D"/>
    <w:p w14:paraId="1200C7A2" w14:textId="77777777" w:rsidR="00C00B3D" w:rsidRDefault="00C00B3D" w:rsidP="00C00B3D"/>
    <w:p w14:paraId="42F75BA8" w14:textId="77777777" w:rsidR="00C00B3D" w:rsidRDefault="00C00B3D" w:rsidP="00C00B3D"/>
    <w:p w14:paraId="268412A6" w14:textId="77777777" w:rsidR="00C00B3D" w:rsidRPr="00823B75"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823B75">
        <w:rPr>
          <w:rFonts w:ascii="Times New Roman" w:eastAsia="Times New Roman" w:hAnsi="Times New Roman" w:cs="Times New Roman"/>
          <w:b/>
          <w:bCs/>
          <w:u w:val="single"/>
        </w:rPr>
        <w:t xml:space="preserve">REQUISITOS A </w:t>
      </w:r>
      <w:proofErr w:type="gramStart"/>
      <w:r w:rsidRPr="00823B75">
        <w:rPr>
          <w:rFonts w:ascii="Times New Roman" w:eastAsia="Times New Roman" w:hAnsi="Times New Roman" w:cs="Times New Roman"/>
          <w:b/>
          <w:bCs/>
          <w:u w:val="single"/>
        </w:rPr>
        <w:t>SEREM  AVALIADOS</w:t>
      </w:r>
      <w:proofErr w:type="gramEnd"/>
      <w:r w:rsidRPr="00823B75">
        <w:rPr>
          <w:rFonts w:ascii="Times New Roman" w:eastAsia="Times New Roman" w:hAnsi="Times New Roman" w:cs="Times New Roman"/>
          <w:b/>
          <w:bCs/>
          <w:u w:val="single"/>
        </w:rPr>
        <w:t xml:space="preserve"> NAS AMOSTRAS</w:t>
      </w:r>
    </w:p>
    <w:p w14:paraId="33CC433F" w14:textId="77777777" w:rsidR="00C00B3D" w:rsidRPr="00823B75"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823B75">
        <w:rPr>
          <w:rFonts w:ascii="Times New Roman" w:eastAsia="Times New Roman" w:hAnsi="Times New Roman" w:cs="Times New Roman"/>
          <w:b/>
          <w:bCs/>
          <w:u w:val="single"/>
        </w:rPr>
        <w:t>DE PRODUTOS MÉDICO HOSPITALARES</w:t>
      </w:r>
    </w:p>
    <w:p w14:paraId="3E3C92AA" w14:textId="77777777" w:rsidR="00C00B3D" w:rsidRPr="00823B75"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823B75">
        <w:rPr>
          <w:rFonts w:ascii="Times New Roman" w:eastAsia="Times New Roman" w:hAnsi="Times New Roman" w:cs="Times New Roman"/>
          <w:b/>
          <w:bCs/>
          <w:u w:val="single"/>
        </w:rPr>
        <w:t>CATETER BALÃO</w:t>
      </w:r>
    </w:p>
    <w:p w14:paraId="34D3683D" w14:textId="77777777" w:rsidR="00C00B3D" w:rsidRPr="00823B75"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823B75">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823B75">
        <w:rPr>
          <w:rFonts w:ascii="Times New Roman" w:eastAsia="Times New Roman" w:hAnsi="Times New Roman" w:cs="Times New Roman"/>
          <w:bCs/>
        </w:rPr>
        <w:t xml:space="preserve">  Item:</w:t>
      </w:r>
      <w:r>
        <w:rPr>
          <w:rFonts w:ascii="Times New Roman" w:eastAsia="Times New Roman" w:hAnsi="Times New Roman" w:cs="Times New Roman"/>
          <w:bCs/>
        </w:rPr>
        <w:t>10</w:t>
      </w:r>
    </w:p>
    <w:p w14:paraId="2D52B5E4" w14:textId="77777777" w:rsidR="00C00B3D" w:rsidRPr="00823B75"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5918BB7A" w14:textId="77777777" w:rsidR="00C00B3D" w:rsidRPr="00823B75"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Código /Descritivo:</w:t>
      </w:r>
      <w:r w:rsidRPr="00823B75">
        <w:rPr>
          <w:rFonts w:ascii="Calibri" w:eastAsia="Times New Roman" w:hAnsi="Calibri" w:cs="Times New Roman"/>
        </w:rPr>
        <w:t xml:space="preserve"> </w:t>
      </w:r>
      <w:r w:rsidRPr="00823B75">
        <w:rPr>
          <w:rFonts w:ascii="Times New Roman" w:eastAsia="Times New Roman" w:hAnsi="Times New Roman" w:cs="Times New Roman"/>
          <w:bCs/>
          <w:sz w:val="20"/>
          <w:szCs w:val="20"/>
        </w:rPr>
        <w:t>61130594-CATETER BALÃO PARA ANGIOPLASTIA CORONÁRIA 1,5 MM X 15 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24DD1462" w14:textId="77777777" w:rsidR="00C00B3D" w:rsidRPr="00823B75" w:rsidRDefault="00C00B3D" w:rsidP="00C00B3D">
      <w:pPr>
        <w:spacing w:after="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Licitante /FOR:</w:t>
      </w:r>
    </w:p>
    <w:p w14:paraId="5063BE01" w14:textId="77777777" w:rsidR="00C00B3D" w:rsidRPr="00823B75" w:rsidRDefault="00C00B3D" w:rsidP="00C00B3D">
      <w:pPr>
        <w:spacing w:after="0" w:line="240" w:lineRule="auto"/>
        <w:rPr>
          <w:rFonts w:ascii="Times New Roman" w:eastAsia="Times New Roman" w:hAnsi="Times New Roman" w:cs="Times New Roman"/>
          <w:bCs/>
          <w:sz w:val="20"/>
          <w:szCs w:val="20"/>
        </w:rPr>
      </w:pPr>
    </w:p>
    <w:p w14:paraId="1D7D145E" w14:textId="77777777" w:rsidR="00C00B3D" w:rsidRPr="00823B75" w:rsidRDefault="00C00B3D" w:rsidP="00C00B3D">
      <w:pPr>
        <w:spacing w:after="0" w:line="240" w:lineRule="auto"/>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823B75">
        <w:rPr>
          <w:rFonts w:ascii="Times New Roman" w:eastAsia="Times New Roman" w:hAnsi="Times New Roman" w:cs="Times New Roman"/>
          <w:bCs/>
          <w:sz w:val="20"/>
          <w:szCs w:val="20"/>
        </w:rPr>
        <w:t>:</w:t>
      </w:r>
    </w:p>
    <w:p w14:paraId="6283121E" w14:textId="77777777" w:rsidR="00C00B3D" w:rsidRPr="00823B75" w:rsidRDefault="00C00B3D" w:rsidP="00C00B3D">
      <w:pPr>
        <w:spacing w:after="0" w:line="240" w:lineRule="auto"/>
        <w:rPr>
          <w:rFonts w:ascii="Times New Roman" w:eastAsia="Times New Roman" w:hAnsi="Times New Roman" w:cs="Times New Roman"/>
          <w:bCs/>
          <w:sz w:val="20"/>
          <w:szCs w:val="20"/>
        </w:rPr>
      </w:pPr>
    </w:p>
    <w:p w14:paraId="595AFD09" w14:textId="77777777" w:rsidR="00C00B3D" w:rsidRPr="00823B75" w:rsidRDefault="00C00B3D" w:rsidP="00C00B3D">
      <w:pPr>
        <w:tabs>
          <w:tab w:val="center" w:pos="4252"/>
          <w:tab w:val="right" w:pos="8504"/>
        </w:tabs>
        <w:spacing w:after="0" w:line="240" w:lineRule="auto"/>
        <w:jc w:val="both"/>
        <w:rPr>
          <w:rFonts w:ascii="Times New Roman" w:eastAsia="Times New Roman" w:hAnsi="Times New Roman" w:cs="Times New Roman"/>
          <w:b/>
          <w:bCs/>
          <w:sz w:val="20"/>
          <w:szCs w:val="20"/>
        </w:rPr>
      </w:pPr>
      <w:proofErr w:type="spellStart"/>
      <w:r w:rsidRPr="00823B75">
        <w:rPr>
          <w:rFonts w:ascii="Times New Roman" w:eastAsia="Times New Roman" w:hAnsi="Times New Roman" w:cs="Times New Roman"/>
          <w:bCs/>
          <w:sz w:val="20"/>
          <w:szCs w:val="20"/>
          <w:lang w:val="en-US"/>
        </w:rPr>
        <w:t>Registro</w:t>
      </w:r>
      <w:proofErr w:type="spellEnd"/>
      <w:r w:rsidRPr="00823B75">
        <w:rPr>
          <w:rFonts w:ascii="Times New Roman" w:eastAsia="Times New Roman" w:hAnsi="Times New Roman" w:cs="Times New Roman"/>
          <w:bCs/>
          <w:sz w:val="20"/>
          <w:szCs w:val="20"/>
          <w:lang w:val="en-US"/>
        </w:rPr>
        <w:t xml:space="preserve"> ANVISA:  </w:t>
      </w:r>
    </w:p>
    <w:p w14:paraId="12AA30F1" w14:textId="77777777" w:rsidR="00C00B3D" w:rsidRPr="00823B75" w:rsidRDefault="00C00B3D" w:rsidP="00C00B3D">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694"/>
        <w:gridCol w:w="992"/>
        <w:gridCol w:w="992"/>
        <w:gridCol w:w="3368"/>
      </w:tblGrid>
      <w:tr w:rsidR="00C00B3D" w:rsidRPr="00823B75" w14:paraId="679132EA" w14:textId="77777777" w:rsidTr="00AD52CF">
        <w:trPr>
          <w:trHeight w:val="371"/>
        </w:trPr>
        <w:tc>
          <w:tcPr>
            <w:tcW w:w="3898" w:type="dxa"/>
            <w:gridSpan w:val="2"/>
            <w:vAlign w:val="center"/>
          </w:tcPr>
          <w:p w14:paraId="26244BE5"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CARACTERISITCAS</w:t>
            </w:r>
          </w:p>
        </w:tc>
        <w:tc>
          <w:tcPr>
            <w:tcW w:w="992" w:type="dxa"/>
            <w:vAlign w:val="center"/>
          </w:tcPr>
          <w:p w14:paraId="59804876"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ATENDE</w:t>
            </w:r>
          </w:p>
        </w:tc>
        <w:tc>
          <w:tcPr>
            <w:tcW w:w="992" w:type="dxa"/>
            <w:vAlign w:val="center"/>
          </w:tcPr>
          <w:p w14:paraId="2968C085"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NAO ATENDE</w:t>
            </w:r>
          </w:p>
        </w:tc>
        <w:tc>
          <w:tcPr>
            <w:tcW w:w="3368" w:type="dxa"/>
            <w:vAlign w:val="center"/>
          </w:tcPr>
          <w:p w14:paraId="32AE6624" w14:textId="77777777" w:rsidR="00C00B3D" w:rsidRPr="00823B75" w:rsidRDefault="00C00B3D" w:rsidP="00AD52CF">
            <w:pPr>
              <w:spacing w:after="0" w:line="240" w:lineRule="auto"/>
              <w:jc w:val="center"/>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JUSTIFICATIVA</w:t>
            </w:r>
          </w:p>
        </w:tc>
      </w:tr>
      <w:tr w:rsidR="00C00B3D" w:rsidRPr="00823B75" w14:paraId="0D24ED93" w14:textId="77777777" w:rsidTr="00AD52CF">
        <w:trPr>
          <w:trHeight w:val="141"/>
        </w:trPr>
        <w:tc>
          <w:tcPr>
            <w:tcW w:w="1204" w:type="dxa"/>
            <w:vMerge w:val="restart"/>
            <w:vAlign w:val="center"/>
          </w:tcPr>
          <w:p w14:paraId="485B31E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Embalagem</w:t>
            </w:r>
            <w:proofErr w:type="spellEnd"/>
          </w:p>
          <w:p w14:paraId="6D96E85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Rotulagem</w:t>
            </w:r>
            <w:proofErr w:type="spellEnd"/>
            <w:r w:rsidRPr="00823B75">
              <w:rPr>
                <w:rFonts w:ascii="Times New Roman" w:eastAsia="Times New Roman" w:hAnsi="Times New Roman" w:cs="Times New Roman"/>
                <w:bCs/>
                <w:sz w:val="20"/>
                <w:szCs w:val="20"/>
                <w:lang w:val="en-US"/>
              </w:rPr>
              <w:t xml:space="preserve"> </w:t>
            </w:r>
          </w:p>
        </w:tc>
        <w:tc>
          <w:tcPr>
            <w:tcW w:w="2694" w:type="dxa"/>
          </w:tcPr>
          <w:p w14:paraId="515B9DD4" w14:textId="77777777" w:rsidR="00C00B3D" w:rsidRPr="00823B75" w:rsidRDefault="00C00B3D" w:rsidP="00AD52CF">
            <w:pPr>
              <w:numPr>
                <w:ilvl w:val="12"/>
                <w:numId w:val="0"/>
              </w:numPr>
              <w:spacing w:after="0" w:line="240" w:lineRule="auto"/>
              <w:jc w:val="both"/>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Identificação escrita e visual  </w:t>
            </w:r>
          </w:p>
        </w:tc>
        <w:tc>
          <w:tcPr>
            <w:tcW w:w="992" w:type="dxa"/>
          </w:tcPr>
          <w:p w14:paraId="42C2BA96"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992" w:type="dxa"/>
          </w:tcPr>
          <w:p w14:paraId="437CEDE6"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3368" w:type="dxa"/>
          </w:tcPr>
          <w:p w14:paraId="2ABF6F7E"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r>
      <w:tr w:rsidR="00C00B3D" w:rsidRPr="00823B75" w14:paraId="3D230176" w14:textId="77777777" w:rsidTr="00AD52CF">
        <w:trPr>
          <w:trHeight w:val="141"/>
        </w:trPr>
        <w:tc>
          <w:tcPr>
            <w:tcW w:w="1204" w:type="dxa"/>
            <w:vMerge/>
          </w:tcPr>
          <w:p w14:paraId="5CBAC7BD"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2694" w:type="dxa"/>
          </w:tcPr>
          <w:p w14:paraId="048D855D" w14:textId="77777777" w:rsidR="00C00B3D" w:rsidRPr="00823B75" w:rsidRDefault="00C00B3D" w:rsidP="00AD52CF">
            <w:pPr>
              <w:numPr>
                <w:ilvl w:val="12"/>
                <w:numId w:val="0"/>
              </w:num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Integridade</w:t>
            </w:r>
            <w:proofErr w:type="spellEnd"/>
          </w:p>
        </w:tc>
        <w:tc>
          <w:tcPr>
            <w:tcW w:w="992" w:type="dxa"/>
          </w:tcPr>
          <w:p w14:paraId="4442033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3383662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52F2869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09A41CE9" w14:textId="77777777" w:rsidTr="00AD52CF">
        <w:trPr>
          <w:trHeight w:val="141"/>
        </w:trPr>
        <w:tc>
          <w:tcPr>
            <w:tcW w:w="1204" w:type="dxa"/>
            <w:vMerge/>
          </w:tcPr>
          <w:p w14:paraId="02FBF03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694" w:type="dxa"/>
          </w:tcPr>
          <w:p w14:paraId="163A9053" w14:textId="77777777" w:rsidR="00C00B3D" w:rsidRPr="00823B75" w:rsidRDefault="00C00B3D" w:rsidP="00AD52CF">
            <w:pPr>
              <w:numPr>
                <w:ilvl w:val="12"/>
                <w:numId w:val="0"/>
              </w:num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Selagem</w:t>
            </w:r>
            <w:proofErr w:type="spellEnd"/>
            <w:r w:rsidRPr="00823B75">
              <w:rPr>
                <w:rFonts w:ascii="Times New Roman" w:eastAsia="Times New Roman" w:hAnsi="Times New Roman" w:cs="Times New Roman"/>
                <w:bCs/>
                <w:sz w:val="20"/>
                <w:szCs w:val="20"/>
                <w:lang w:val="en-US"/>
              </w:rPr>
              <w:t>/</w:t>
            </w:r>
            <w:proofErr w:type="spellStart"/>
            <w:r w:rsidRPr="00823B75">
              <w:rPr>
                <w:rFonts w:ascii="Times New Roman" w:eastAsia="Times New Roman" w:hAnsi="Times New Roman" w:cs="Times New Roman"/>
                <w:bCs/>
                <w:sz w:val="20"/>
                <w:szCs w:val="20"/>
                <w:lang w:val="en-US"/>
              </w:rPr>
              <w:t>Abertura</w:t>
            </w:r>
            <w:proofErr w:type="spellEnd"/>
          </w:p>
        </w:tc>
        <w:tc>
          <w:tcPr>
            <w:tcW w:w="992" w:type="dxa"/>
          </w:tcPr>
          <w:p w14:paraId="5FBF71A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4E79138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15EEEA6D"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3B4D8211" w14:textId="77777777" w:rsidTr="00AD52CF">
        <w:trPr>
          <w:trHeight w:val="163"/>
        </w:trPr>
        <w:tc>
          <w:tcPr>
            <w:tcW w:w="1204" w:type="dxa"/>
            <w:vAlign w:val="center"/>
          </w:tcPr>
          <w:p w14:paraId="77F5CAC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Fio</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Guia</w:t>
            </w:r>
            <w:proofErr w:type="spellEnd"/>
          </w:p>
        </w:tc>
        <w:tc>
          <w:tcPr>
            <w:tcW w:w="2694" w:type="dxa"/>
          </w:tcPr>
          <w:p w14:paraId="2B71B7C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Compatibilidade</w:t>
            </w:r>
            <w:proofErr w:type="spellEnd"/>
          </w:p>
        </w:tc>
        <w:tc>
          <w:tcPr>
            <w:tcW w:w="992" w:type="dxa"/>
          </w:tcPr>
          <w:p w14:paraId="44A3DB4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5D2117E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599EC73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bl>
    <w:p w14:paraId="27838E09" w14:textId="77777777" w:rsidR="00C00B3D" w:rsidRPr="00823B75" w:rsidRDefault="00C00B3D" w:rsidP="00C00B3D">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2748"/>
        <w:gridCol w:w="992"/>
        <w:gridCol w:w="992"/>
        <w:gridCol w:w="3368"/>
      </w:tblGrid>
      <w:tr w:rsidR="00C00B3D" w:rsidRPr="00823B75" w14:paraId="21269857" w14:textId="77777777" w:rsidTr="00AD52CF">
        <w:tc>
          <w:tcPr>
            <w:tcW w:w="1150" w:type="dxa"/>
            <w:vMerge w:val="restart"/>
            <w:vAlign w:val="center"/>
          </w:tcPr>
          <w:p w14:paraId="7CECAA29"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1E48DE4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Cateter</w:t>
            </w:r>
            <w:proofErr w:type="spellEnd"/>
            <w:r w:rsidRPr="00823B75">
              <w:rPr>
                <w:rFonts w:ascii="Times New Roman" w:eastAsia="Times New Roman" w:hAnsi="Times New Roman" w:cs="Times New Roman"/>
                <w:bCs/>
                <w:sz w:val="20"/>
                <w:szCs w:val="20"/>
                <w:lang w:val="en-US"/>
              </w:rPr>
              <w:t xml:space="preserve"> </w:t>
            </w:r>
          </w:p>
          <w:p w14:paraId="6C834B1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03E48547"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70D9B90D"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Flexibilidade</w:t>
            </w:r>
            <w:proofErr w:type="spellEnd"/>
            <w:r w:rsidRPr="00823B75">
              <w:rPr>
                <w:rFonts w:ascii="Times New Roman" w:eastAsia="Times New Roman" w:hAnsi="Times New Roman" w:cs="Times New Roman"/>
                <w:bCs/>
                <w:sz w:val="20"/>
                <w:szCs w:val="20"/>
                <w:lang w:val="en-US"/>
              </w:rPr>
              <w:t>/</w:t>
            </w:r>
            <w:proofErr w:type="spellStart"/>
            <w:r w:rsidRPr="00823B75">
              <w:rPr>
                <w:rFonts w:ascii="Times New Roman" w:eastAsia="Times New Roman" w:hAnsi="Times New Roman" w:cs="Times New Roman"/>
                <w:bCs/>
                <w:sz w:val="20"/>
                <w:szCs w:val="20"/>
                <w:lang w:val="en-US"/>
              </w:rPr>
              <w:t>Progressão</w:t>
            </w:r>
            <w:proofErr w:type="spellEnd"/>
          </w:p>
        </w:tc>
        <w:tc>
          <w:tcPr>
            <w:tcW w:w="992" w:type="dxa"/>
          </w:tcPr>
          <w:p w14:paraId="6B9D13C4"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040C43B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658E5A2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4552281B" w14:textId="77777777" w:rsidTr="00AD52CF">
        <w:tc>
          <w:tcPr>
            <w:tcW w:w="1150" w:type="dxa"/>
            <w:vMerge/>
            <w:vAlign w:val="center"/>
          </w:tcPr>
          <w:p w14:paraId="60AEFE39"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345BA88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Passagem</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através</w:t>
            </w:r>
            <w:proofErr w:type="spellEnd"/>
            <w:r w:rsidRPr="00823B75">
              <w:rPr>
                <w:rFonts w:ascii="Times New Roman" w:eastAsia="Times New Roman" w:hAnsi="Times New Roman" w:cs="Times New Roman"/>
                <w:bCs/>
                <w:sz w:val="20"/>
                <w:szCs w:val="20"/>
                <w:lang w:val="en-US"/>
              </w:rPr>
              <w:t xml:space="preserve"> do </w:t>
            </w:r>
            <w:proofErr w:type="spellStart"/>
            <w:r w:rsidRPr="00823B75">
              <w:rPr>
                <w:rFonts w:ascii="Times New Roman" w:eastAsia="Times New Roman" w:hAnsi="Times New Roman" w:cs="Times New Roman"/>
                <w:bCs/>
                <w:sz w:val="20"/>
                <w:szCs w:val="20"/>
                <w:lang w:val="en-US"/>
              </w:rPr>
              <w:t>guia</w:t>
            </w:r>
            <w:proofErr w:type="spellEnd"/>
          </w:p>
        </w:tc>
        <w:tc>
          <w:tcPr>
            <w:tcW w:w="992" w:type="dxa"/>
          </w:tcPr>
          <w:p w14:paraId="3B5CF20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77BDA5B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418C7AD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0C35CF74" w14:textId="77777777" w:rsidTr="00AD52CF">
        <w:tc>
          <w:tcPr>
            <w:tcW w:w="1150" w:type="dxa"/>
            <w:vMerge/>
            <w:vAlign w:val="center"/>
          </w:tcPr>
          <w:p w14:paraId="7BD97A0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612A95A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r w:rsidRPr="00823B75">
              <w:rPr>
                <w:rFonts w:ascii="Times New Roman" w:eastAsia="Times New Roman" w:hAnsi="Times New Roman" w:cs="Times New Roman"/>
                <w:bCs/>
                <w:sz w:val="20"/>
                <w:szCs w:val="20"/>
                <w:lang w:val="en-US"/>
              </w:rPr>
              <w:t>Ponta</w:t>
            </w:r>
          </w:p>
        </w:tc>
        <w:tc>
          <w:tcPr>
            <w:tcW w:w="992" w:type="dxa"/>
          </w:tcPr>
          <w:p w14:paraId="39BB723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671AA12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03A5D700"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5247142B" w14:textId="77777777" w:rsidTr="00AD52CF">
        <w:tc>
          <w:tcPr>
            <w:tcW w:w="1150" w:type="dxa"/>
            <w:vMerge/>
            <w:vAlign w:val="center"/>
          </w:tcPr>
          <w:p w14:paraId="07644E5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2E1D1D3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Cobertura</w:t>
            </w:r>
            <w:proofErr w:type="spellEnd"/>
          </w:p>
        </w:tc>
        <w:tc>
          <w:tcPr>
            <w:tcW w:w="992" w:type="dxa"/>
          </w:tcPr>
          <w:p w14:paraId="2DF7A69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10BFE619"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2CEB19B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4176504D" w14:textId="77777777" w:rsidTr="00AD52CF">
        <w:tc>
          <w:tcPr>
            <w:tcW w:w="1150" w:type="dxa"/>
            <w:vMerge/>
            <w:vAlign w:val="center"/>
          </w:tcPr>
          <w:p w14:paraId="0BDD8B6B"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4D3A3A8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Marca</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Radiopaca</w:t>
            </w:r>
            <w:proofErr w:type="spellEnd"/>
          </w:p>
        </w:tc>
        <w:tc>
          <w:tcPr>
            <w:tcW w:w="992" w:type="dxa"/>
          </w:tcPr>
          <w:p w14:paraId="4DE3F86D"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3DBE4DF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48C17A1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715D54B7" w14:textId="77777777" w:rsidTr="00AD52CF">
        <w:tc>
          <w:tcPr>
            <w:tcW w:w="1150" w:type="dxa"/>
            <w:vMerge/>
          </w:tcPr>
          <w:p w14:paraId="72F3626D"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7E13E23C"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Perfil</w:t>
            </w:r>
            <w:proofErr w:type="spellEnd"/>
          </w:p>
        </w:tc>
        <w:tc>
          <w:tcPr>
            <w:tcW w:w="992" w:type="dxa"/>
          </w:tcPr>
          <w:p w14:paraId="5BDB14B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7EB60F6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297B118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1859FC9B" w14:textId="77777777" w:rsidTr="00AD52CF">
        <w:tc>
          <w:tcPr>
            <w:tcW w:w="1150" w:type="dxa"/>
            <w:vMerge/>
          </w:tcPr>
          <w:p w14:paraId="2487F26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0E6B586D"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Manuseio</w:t>
            </w:r>
            <w:proofErr w:type="spellEnd"/>
          </w:p>
        </w:tc>
        <w:tc>
          <w:tcPr>
            <w:tcW w:w="992" w:type="dxa"/>
          </w:tcPr>
          <w:p w14:paraId="472BFC8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7D82AF7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19923077"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18EF6A1B" w14:textId="77777777" w:rsidTr="00AD52CF">
        <w:tc>
          <w:tcPr>
            <w:tcW w:w="1150" w:type="dxa"/>
            <w:vMerge/>
          </w:tcPr>
          <w:p w14:paraId="4F3C82B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5F6EF64D"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Comprimento</w:t>
            </w:r>
            <w:proofErr w:type="spellEnd"/>
          </w:p>
        </w:tc>
        <w:tc>
          <w:tcPr>
            <w:tcW w:w="992" w:type="dxa"/>
          </w:tcPr>
          <w:p w14:paraId="3EEBC9A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76A4ECA7"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3017B7B5"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0D8FD578" w14:textId="77777777" w:rsidTr="00AD52CF">
        <w:tc>
          <w:tcPr>
            <w:tcW w:w="1150" w:type="dxa"/>
            <w:vMerge/>
          </w:tcPr>
          <w:p w14:paraId="33C64EFF"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59D16786"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Diametro</w:t>
            </w:r>
            <w:proofErr w:type="spellEnd"/>
          </w:p>
        </w:tc>
        <w:tc>
          <w:tcPr>
            <w:tcW w:w="992" w:type="dxa"/>
          </w:tcPr>
          <w:p w14:paraId="517D662E"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52C5DF22"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0C0DEED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2B0AFEF7" w14:textId="77777777" w:rsidTr="00AD52CF">
        <w:tc>
          <w:tcPr>
            <w:tcW w:w="1150" w:type="dxa"/>
            <w:vMerge/>
          </w:tcPr>
          <w:p w14:paraId="61FD14A3"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450DAC52"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roofErr w:type="spellStart"/>
            <w:r w:rsidRPr="00823B75">
              <w:rPr>
                <w:rFonts w:ascii="Times New Roman" w:eastAsia="Times New Roman" w:hAnsi="Times New Roman" w:cs="Times New Roman"/>
                <w:bCs/>
                <w:sz w:val="20"/>
                <w:szCs w:val="20"/>
              </w:rPr>
              <w:t>Balao</w:t>
            </w:r>
            <w:proofErr w:type="spellEnd"/>
          </w:p>
        </w:tc>
        <w:tc>
          <w:tcPr>
            <w:tcW w:w="992" w:type="dxa"/>
          </w:tcPr>
          <w:p w14:paraId="3898B056"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992" w:type="dxa"/>
          </w:tcPr>
          <w:p w14:paraId="54B1B852"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c>
          <w:tcPr>
            <w:tcW w:w="3368" w:type="dxa"/>
          </w:tcPr>
          <w:p w14:paraId="40F8FCE7"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
        </w:tc>
      </w:tr>
    </w:tbl>
    <w:p w14:paraId="5FE4036C" w14:textId="77777777" w:rsidR="00C00B3D" w:rsidRPr="00823B75" w:rsidRDefault="00C00B3D" w:rsidP="00C00B3D">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C00B3D" w:rsidRPr="00823B75" w14:paraId="198DFC4F" w14:textId="77777777" w:rsidTr="00AD52CF">
        <w:tc>
          <w:tcPr>
            <w:tcW w:w="9288" w:type="dxa"/>
          </w:tcPr>
          <w:p w14:paraId="49644131"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823B75">
              <w:rPr>
                <w:rFonts w:ascii="Times New Roman" w:eastAsia="Times New Roman" w:hAnsi="Times New Roman" w:cs="Times New Roman"/>
                <w:bCs/>
                <w:sz w:val="20"/>
                <w:szCs w:val="20"/>
                <w:lang w:val="en-US"/>
              </w:rPr>
              <w:t>Observações</w:t>
            </w:r>
            <w:proofErr w:type="spellEnd"/>
            <w:r w:rsidRPr="00823B75">
              <w:rPr>
                <w:rFonts w:ascii="Times New Roman" w:eastAsia="Times New Roman" w:hAnsi="Times New Roman" w:cs="Times New Roman"/>
                <w:bCs/>
                <w:sz w:val="20"/>
                <w:szCs w:val="20"/>
                <w:lang w:val="en-US"/>
              </w:rPr>
              <w:t xml:space="preserve"> </w:t>
            </w:r>
            <w:proofErr w:type="spellStart"/>
            <w:r w:rsidRPr="00823B75">
              <w:rPr>
                <w:rFonts w:ascii="Times New Roman" w:eastAsia="Times New Roman" w:hAnsi="Times New Roman" w:cs="Times New Roman"/>
                <w:bCs/>
                <w:sz w:val="20"/>
                <w:szCs w:val="20"/>
                <w:lang w:val="en-US"/>
              </w:rPr>
              <w:t>Adicionais</w:t>
            </w:r>
            <w:proofErr w:type="spellEnd"/>
            <w:r w:rsidRPr="00823B75">
              <w:rPr>
                <w:rFonts w:ascii="Times New Roman" w:eastAsia="Times New Roman" w:hAnsi="Times New Roman" w:cs="Times New Roman"/>
                <w:bCs/>
                <w:sz w:val="20"/>
                <w:szCs w:val="20"/>
                <w:lang w:val="en-US"/>
              </w:rPr>
              <w:t>:</w:t>
            </w:r>
          </w:p>
          <w:p w14:paraId="2625D16A"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13DF9678"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p w14:paraId="039C2D99" w14:textId="77777777" w:rsidR="00C00B3D" w:rsidRPr="00823B75"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823B75" w14:paraId="15159AE4" w14:textId="77777777" w:rsidTr="00AD52CF">
        <w:trPr>
          <w:trHeight w:val="688"/>
        </w:trPr>
        <w:tc>
          <w:tcPr>
            <w:tcW w:w="9288" w:type="dxa"/>
            <w:vAlign w:val="center"/>
          </w:tcPr>
          <w:p w14:paraId="77151F3D" w14:textId="77777777" w:rsidR="00C00B3D" w:rsidRPr="00823B75" w:rsidRDefault="00C00B3D" w:rsidP="00AD52CF">
            <w:pPr>
              <w:spacing w:after="120" w:line="240" w:lineRule="auto"/>
              <w:jc w:val="both"/>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Produto Aprovado?                  SIM </w:t>
            </w:r>
            <w:proofErr w:type="gramStart"/>
            <w:r w:rsidRPr="00823B75">
              <w:rPr>
                <w:rFonts w:ascii="Times New Roman" w:eastAsia="Times New Roman" w:hAnsi="Times New Roman" w:cs="Times New Roman"/>
                <w:bCs/>
                <w:sz w:val="20"/>
                <w:szCs w:val="20"/>
              </w:rPr>
              <w:t xml:space="preserve">(  </w:t>
            </w:r>
            <w:proofErr w:type="gramEnd"/>
            <w:r w:rsidRPr="00823B75">
              <w:rPr>
                <w:rFonts w:ascii="Times New Roman" w:eastAsia="Times New Roman" w:hAnsi="Times New Roman" w:cs="Times New Roman"/>
                <w:bCs/>
                <w:sz w:val="20"/>
                <w:szCs w:val="20"/>
              </w:rPr>
              <w:t xml:space="preserve"> )                NÃO (   )</w:t>
            </w:r>
          </w:p>
          <w:p w14:paraId="005C5E60"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proofErr w:type="gramStart"/>
            <w:r w:rsidRPr="00823B75">
              <w:rPr>
                <w:rFonts w:ascii="Times New Roman" w:eastAsia="Times New Roman" w:hAnsi="Times New Roman" w:cs="Times New Roman"/>
                <w:bCs/>
                <w:sz w:val="20"/>
                <w:szCs w:val="20"/>
              </w:rPr>
              <w:t>Avaliador(</w:t>
            </w:r>
            <w:proofErr w:type="gramEnd"/>
            <w:r w:rsidRPr="00823B75">
              <w:rPr>
                <w:rFonts w:ascii="Times New Roman" w:eastAsia="Times New Roman" w:hAnsi="Times New Roman" w:cs="Times New Roman"/>
                <w:bCs/>
                <w:sz w:val="20"/>
                <w:szCs w:val="20"/>
              </w:rPr>
              <w:t xml:space="preserve">es)_______________________                                       Data:___________      </w:t>
            </w:r>
          </w:p>
          <w:p w14:paraId="729D3C0C" w14:textId="77777777" w:rsidR="00C00B3D" w:rsidRPr="00823B75" w:rsidRDefault="00C00B3D" w:rsidP="00AD52CF">
            <w:pPr>
              <w:spacing w:after="0" w:line="240" w:lineRule="auto"/>
              <w:jc w:val="both"/>
              <w:rPr>
                <w:rFonts w:ascii="Times New Roman" w:eastAsia="Times New Roman" w:hAnsi="Times New Roman" w:cs="Times New Roman"/>
                <w:bCs/>
                <w:sz w:val="20"/>
                <w:szCs w:val="20"/>
              </w:rPr>
            </w:pPr>
            <w:r w:rsidRPr="00823B75">
              <w:rPr>
                <w:rFonts w:ascii="Times New Roman" w:eastAsia="Times New Roman" w:hAnsi="Times New Roman" w:cs="Times New Roman"/>
                <w:bCs/>
                <w:sz w:val="20"/>
                <w:szCs w:val="20"/>
              </w:rPr>
              <w:t xml:space="preserve">                                                                                                                                                                                                                                                                                                                                                    </w:t>
            </w:r>
          </w:p>
        </w:tc>
      </w:tr>
    </w:tbl>
    <w:p w14:paraId="78E3C85C" w14:textId="77777777" w:rsidR="00C00B3D" w:rsidRDefault="00C00B3D" w:rsidP="00C00B3D"/>
    <w:p w14:paraId="558A5FB7" w14:textId="77777777" w:rsidR="00C00B3D" w:rsidRDefault="00C00B3D" w:rsidP="00C00B3D"/>
    <w:p w14:paraId="3886D7B5" w14:textId="77777777" w:rsidR="00C00B3D" w:rsidRDefault="00C00B3D" w:rsidP="00C00B3D"/>
    <w:p w14:paraId="280E07A2" w14:textId="1EE01674" w:rsidR="00C00B3D" w:rsidRDefault="00C00B3D">
      <w:r>
        <w:br w:type="page"/>
      </w:r>
    </w:p>
    <w:p w14:paraId="15CA3064" w14:textId="77777777" w:rsidR="00C00B3D" w:rsidRDefault="00C00B3D" w:rsidP="00C00B3D"/>
    <w:p w14:paraId="3D479344" w14:textId="77777777" w:rsidR="00C00B3D" w:rsidRDefault="00C00B3D" w:rsidP="00C00B3D"/>
    <w:p w14:paraId="7DE96121" w14:textId="77777777" w:rsidR="00C00B3D" w:rsidRDefault="00C00B3D" w:rsidP="00C00B3D"/>
    <w:p w14:paraId="7D402F7D" w14:textId="77777777" w:rsidR="00C00B3D" w:rsidRDefault="00C00B3D" w:rsidP="00C00B3D"/>
    <w:p w14:paraId="226ABC08" w14:textId="77777777" w:rsidR="00C00B3D" w:rsidRPr="00422169"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422169">
        <w:rPr>
          <w:rFonts w:ascii="Times New Roman" w:eastAsia="Times New Roman" w:hAnsi="Times New Roman" w:cs="Times New Roman"/>
          <w:b/>
          <w:bCs/>
          <w:u w:val="single"/>
        </w:rPr>
        <w:t xml:space="preserve">REQUISITOS A </w:t>
      </w:r>
      <w:proofErr w:type="gramStart"/>
      <w:r w:rsidRPr="00422169">
        <w:rPr>
          <w:rFonts w:ascii="Times New Roman" w:eastAsia="Times New Roman" w:hAnsi="Times New Roman" w:cs="Times New Roman"/>
          <w:b/>
          <w:bCs/>
          <w:u w:val="single"/>
        </w:rPr>
        <w:t>SEREM  AVALIADOS</w:t>
      </w:r>
      <w:proofErr w:type="gramEnd"/>
      <w:r w:rsidRPr="00422169">
        <w:rPr>
          <w:rFonts w:ascii="Times New Roman" w:eastAsia="Times New Roman" w:hAnsi="Times New Roman" w:cs="Times New Roman"/>
          <w:b/>
          <w:bCs/>
          <w:u w:val="single"/>
        </w:rPr>
        <w:t xml:space="preserve"> NAS AMOSTRAS</w:t>
      </w:r>
    </w:p>
    <w:p w14:paraId="73BC4EDA" w14:textId="77777777" w:rsidR="00C00B3D" w:rsidRPr="00422169"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422169">
        <w:rPr>
          <w:rFonts w:ascii="Times New Roman" w:eastAsia="Times New Roman" w:hAnsi="Times New Roman" w:cs="Times New Roman"/>
          <w:b/>
          <w:bCs/>
          <w:u w:val="single"/>
        </w:rPr>
        <w:t>DE PRODUTOS MÉDICO HOSPITALARES</w:t>
      </w:r>
    </w:p>
    <w:p w14:paraId="1A29FA22" w14:textId="77777777" w:rsidR="00C00B3D" w:rsidRPr="00422169"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422169">
        <w:rPr>
          <w:rFonts w:ascii="Times New Roman" w:eastAsia="Times New Roman" w:hAnsi="Times New Roman" w:cs="Times New Roman"/>
          <w:b/>
          <w:bCs/>
          <w:u w:val="single"/>
        </w:rPr>
        <w:t>CATETER BALÃO</w:t>
      </w:r>
    </w:p>
    <w:p w14:paraId="576DA46B" w14:textId="77777777" w:rsidR="00C00B3D" w:rsidRPr="00422169"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422169">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422169">
        <w:rPr>
          <w:rFonts w:ascii="Times New Roman" w:eastAsia="Times New Roman" w:hAnsi="Times New Roman" w:cs="Times New Roman"/>
          <w:bCs/>
        </w:rPr>
        <w:t xml:space="preserve">  Item: </w:t>
      </w:r>
      <w:r>
        <w:rPr>
          <w:rFonts w:ascii="Times New Roman" w:eastAsia="Times New Roman" w:hAnsi="Times New Roman" w:cs="Times New Roman"/>
          <w:bCs/>
        </w:rPr>
        <w:t>11</w:t>
      </w:r>
    </w:p>
    <w:p w14:paraId="2449944F" w14:textId="77777777" w:rsidR="00C00B3D" w:rsidRPr="00422169"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5CB62B5" w14:textId="77777777" w:rsidR="00C00B3D" w:rsidRPr="00422169"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422169">
        <w:rPr>
          <w:rFonts w:ascii="Times New Roman" w:eastAsia="Times New Roman" w:hAnsi="Times New Roman" w:cs="Times New Roman"/>
          <w:bCs/>
          <w:sz w:val="20"/>
          <w:szCs w:val="20"/>
        </w:rPr>
        <w:t>Código /Descritivo:</w:t>
      </w:r>
      <w:r w:rsidRPr="00422169">
        <w:rPr>
          <w:rFonts w:ascii="Calibri" w:eastAsia="Times New Roman" w:hAnsi="Calibri" w:cs="Times New Roman"/>
        </w:rPr>
        <w:t xml:space="preserve"> </w:t>
      </w:r>
      <w:r w:rsidRPr="00422169">
        <w:rPr>
          <w:rFonts w:ascii="Times New Roman" w:eastAsia="Times New Roman" w:hAnsi="Times New Roman" w:cs="Times New Roman"/>
          <w:bCs/>
          <w:sz w:val="20"/>
          <w:szCs w:val="20"/>
        </w:rPr>
        <w:t>61130595-CATETER BALÃO PARA ANGIOPLASTIA CORONÁRIA 1,5 MM X 20 MM EM MATERIAL BIOCOMPATIVEL, ATÓXICO, APIROGÊNICO, DE TROCA RÁPIDA,  SEMI COMPLACENTE, BAIXO PERFIL, COM PERFIL DE CRUZAMENTO ADEQUADO, COBERTURA HIDROFÍLICA, MARCAS RADIOPACAS E DIAMETRO COMPATÍVEL COM CATÉTER GUIA 5F E CORDA GUIA 0,014, COMPRIMENTO DO CATETER DE  135 A 145 CM, EMBALAGEM INDIVIDUAL, ESTÉRIL, COM DADOS DE IDENTIFICAÇÃO, PROCEDENCIA, NÚMERO DE LOTE, TIPO DE ESTERILIZAÇÃO, VALIDADE E REGISTRO NA ANVISA / MS.</w:t>
      </w:r>
    </w:p>
    <w:p w14:paraId="56968295" w14:textId="77777777" w:rsidR="00C00B3D" w:rsidRPr="00422169" w:rsidRDefault="00C00B3D" w:rsidP="00C00B3D">
      <w:pPr>
        <w:spacing w:after="0" w:line="240" w:lineRule="auto"/>
        <w:rPr>
          <w:rFonts w:ascii="Times New Roman" w:eastAsia="Times New Roman" w:hAnsi="Times New Roman" w:cs="Times New Roman"/>
          <w:bCs/>
          <w:sz w:val="20"/>
          <w:szCs w:val="20"/>
        </w:rPr>
      </w:pPr>
      <w:r w:rsidRPr="00422169">
        <w:rPr>
          <w:rFonts w:ascii="Times New Roman" w:eastAsia="Times New Roman" w:hAnsi="Times New Roman" w:cs="Times New Roman"/>
          <w:bCs/>
          <w:sz w:val="20"/>
          <w:szCs w:val="20"/>
        </w:rPr>
        <w:t>Licitante /FOR:</w:t>
      </w:r>
    </w:p>
    <w:p w14:paraId="671C7D3F" w14:textId="77777777" w:rsidR="00C00B3D" w:rsidRPr="00422169" w:rsidRDefault="00C00B3D" w:rsidP="00C00B3D">
      <w:pPr>
        <w:spacing w:after="0" w:line="240" w:lineRule="auto"/>
        <w:rPr>
          <w:rFonts w:ascii="Times New Roman" w:eastAsia="Times New Roman" w:hAnsi="Times New Roman" w:cs="Times New Roman"/>
          <w:bCs/>
          <w:sz w:val="20"/>
          <w:szCs w:val="20"/>
        </w:rPr>
      </w:pPr>
    </w:p>
    <w:p w14:paraId="4AFDC209" w14:textId="77777777" w:rsidR="00C00B3D" w:rsidRPr="00422169" w:rsidRDefault="00C00B3D" w:rsidP="00C00B3D">
      <w:pPr>
        <w:spacing w:after="0" w:line="240" w:lineRule="auto"/>
        <w:rPr>
          <w:rFonts w:ascii="Times New Roman" w:eastAsia="Times New Roman" w:hAnsi="Times New Roman" w:cs="Times New Roman"/>
          <w:bCs/>
          <w:sz w:val="20"/>
          <w:szCs w:val="20"/>
        </w:rPr>
      </w:pPr>
      <w:r w:rsidRPr="00422169">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422169">
        <w:rPr>
          <w:rFonts w:ascii="Times New Roman" w:eastAsia="Times New Roman" w:hAnsi="Times New Roman" w:cs="Times New Roman"/>
          <w:bCs/>
          <w:sz w:val="20"/>
          <w:szCs w:val="20"/>
        </w:rPr>
        <w:t>:</w:t>
      </w:r>
    </w:p>
    <w:p w14:paraId="0409BF8B" w14:textId="77777777" w:rsidR="00C00B3D" w:rsidRPr="00422169" w:rsidRDefault="00C00B3D" w:rsidP="00C00B3D">
      <w:pPr>
        <w:spacing w:after="0" w:line="240" w:lineRule="auto"/>
        <w:rPr>
          <w:rFonts w:ascii="Times New Roman" w:eastAsia="Times New Roman" w:hAnsi="Times New Roman" w:cs="Times New Roman"/>
          <w:bCs/>
          <w:sz w:val="20"/>
          <w:szCs w:val="20"/>
        </w:rPr>
      </w:pPr>
    </w:p>
    <w:p w14:paraId="0505FD09" w14:textId="77777777" w:rsidR="00C00B3D" w:rsidRPr="00422169" w:rsidRDefault="00C00B3D" w:rsidP="00C00B3D">
      <w:pPr>
        <w:tabs>
          <w:tab w:val="center" w:pos="4252"/>
          <w:tab w:val="right" w:pos="8504"/>
        </w:tabs>
        <w:spacing w:after="0" w:line="240" w:lineRule="auto"/>
        <w:jc w:val="both"/>
        <w:rPr>
          <w:rFonts w:ascii="Times New Roman" w:eastAsia="Times New Roman" w:hAnsi="Times New Roman" w:cs="Times New Roman"/>
          <w:b/>
          <w:bCs/>
          <w:sz w:val="20"/>
          <w:szCs w:val="20"/>
        </w:rPr>
      </w:pPr>
      <w:proofErr w:type="spellStart"/>
      <w:r w:rsidRPr="00422169">
        <w:rPr>
          <w:rFonts w:ascii="Times New Roman" w:eastAsia="Times New Roman" w:hAnsi="Times New Roman" w:cs="Times New Roman"/>
          <w:bCs/>
          <w:sz w:val="20"/>
          <w:szCs w:val="20"/>
          <w:lang w:val="en-US"/>
        </w:rPr>
        <w:t>Registro</w:t>
      </w:r>
      <w:proofErr w:type="spellEnd"/>
      <w:r w:rsidRPr="00422169">
        <w:rPr>
          <w:rFonts w:ascii="Times New Roman" w:eastAsia="Times New Roman" w:hAnsi="Times New Roman" w:cs="Times New Roman"/>
          <w:bCs/>
          <w:sz w:val="20"/>
          <w:szCs w:val="20"/>
          <w:lang w:val="en-US"/>
        </w:rPr>
        <w:t xml:space="preserve"> ANVISA:  </w:t>
      </w:r>
    </w:p>
    <w:p w14:paraId="51C8E4F6" w14:textId="77777777" w:rsidR="00C00B3D" w:rsidRPr="00422169" w:rsidRDefault="00C00B3D" w:rsidP="00C00B3D">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694"/>
        <w:gridCol w:w="992"/>
        <w:gridCol w:w="992"/>
        <w:gridCol w:w="3368"/>
      </w:tblGrid>
      <w:tr w:rsidR="00C00B3D" w:rsidRPr="00422169" w14:paraId="56373B49" w14:textId="77777777" w:rsidTr="00AD52CF">
        <w:trPr>
          <w:trHeight w:val="371"/>
        </w:trPr>
        <w:tc>
          <w:tcPr>
            <w:tcW w:w="3898" w:type="dxa"/>
            <w:gridSpan w:val="2"/>
            <w:vAlign w:val="center"/>
          </w:tcPr>
          <w:p w14:paraId="23048F08" w14:textId="77777777" w:rsidR="00C00B3D" w:rsidRPr="00422169" w:rsidRDefault="00C00B3D" w:rsidP="00AD52CF">
            <w:pPr>
              <w:spacing w:after="0" w:line="240" w:lineRule="auto"/>
              <w:jc w:val="center"/>
              <w:rPr>
                <w:rFonts w:ascii="Times New Roman" w:eastAsia="Times New Roman" w:hAnsi="Times New Roman" w:cs="Times New Roman"/>
                <w:bCs/>
                <w:sz w:val="20"/>
                <w:szCs w:val="20"/>
                <w:lang w:val="en-US"/>
              </w:rPr>
            </w:pPr>
            <w:r w:rsidRPr="00422169">
              <w:rPr>
                <w:rFonts w:ascii="Times New Roman" w:eastAsia="Times New Roman" w:hAnsi="Times New Roman" w:cs="Times New Roman"/>
                <w:bCs/>
                <w:sz w:val="20"/>
                <w:szCs w:val="20"/>
                <w:lang w:val="en-US"/>
              </w:rPr>
              <w:t>CARACTERISITCAS</w:t>
            </w:r>
          </w:p>
        </w:tc>
        <w:tc>
          <w:tcPr>
            <w:tcW w:w="992" w:type="dxa"/>
            <w:vAlign w:val="center"/>
          </w:tcPr>
          <w:p w14:paraId="00EFDB56" w14:textId="77777777" w:rsidR="00C00B3D" w:rsidRPr="00422169" w:rsidRDefault="00C00B3D" w:rsidP="00AD52CF">
            <w:pPr>
              <w:spacing w:after="0" w:line="240" w:lineRule="auto"/>
              <w:jc w:val="center"/>
              <w:rPr>
                <w:rFonts w:ascii="Times New Roman" w:eastAsia="Times New Roman" w:hAnsi="Times New Roman" w:cs="Times New Roman"/>
                <w:bCs/>
                <w:sz w:val="20"/>
                <w:szCs w:val="20"/>
                <w:lang w:val="en-US"/>
              </w:rPr>
            </w:pPr>
            <w:r w:rsidRPr="00422169">
              <w:rPr>
                <w:rFonts w:ascii="Times New Roman" w:eastAsia="Times New Roman" w:hAnsi="Times New Roman" w:cs="Times New Roman"/>
                <w:bCs/>
                <w:sz w:val="20"/>
                <w:szCs w:val="20"/>
                <w:lang w:val="en-US"/>
              </w:rPr>
              <w:t>ATENDE</w:t>
            </w:r>
          </w:p>
        </w:tc>
        <w:tc>
          <w:tcPr>
            <w:tcW w:w="992" w:type="dxa"/>
            <w:vAlign w:val="center"/>
          </w:tcPr>
          <w:p w14:paraId="0CBE12EA" w14:textId="77777777" w:rsidR="00C00B3D" w:rsidRPr="00422169" w:rsidRDefault="00C00B3D" w:rsidP="00AD52CF">
            <w:pPr>
              <w:spacing w:after="0" w:line="240" w:lineRule="auto"/>
              <w:jc w:val="center"/>
              <w:rPr>
                <w:rFonts w:ascii="Times New Roman" w:eastAsia="Times New Roman" w:hAnsi="Times New Roman" w:cs="Times New Roman"/>
                <w:bCs/>
                <w:sz w:val="20"/>
                <w:szCs w:val="20"/>
                <w:lang w:val="en-US"/>
              </w:rPr>
            </w:pPr>
            <w:r w:rsidRPr="00422169">
              <w:rPr>
                <w:rFonts w:ascii="Times New Roman" w:eastAsia="Times New Roman" w:hAnsi="Times New Roman" w:cs="Times New Roman"/>
                <w:bCs/>
                <w:sz w:val="20"/>
                <w:szCs w:val="20"/>
                <w:lang w:val="en-US"/>
              </w:rPr>
              <w:t>NAO ATENDE</w:t>
            </w:r>
          </w:p>
        </w:tc>
        <w:tc>
          <w:tcPr>
            <w:tcW w:w="3368" w:type="dxa"/>
            <w:vAlign w:val="center"/>
          </w:tcPr>
          <w:p w14:paraId="72E855FA" w14:textId="77777777" w:rsidR="00C00B3D" w:rsidRPr="00422169" w:rsidRDefault="00C00B3D" w:rsidP="00AD52CF">
            <w:pPr>
              <w:spacing w:after="0" w:line="240" w:lineRule="auto"/>
              <w:jc w:val="center"/>
              <w:rPr>
                <w:rFonts w:ascii="Times New Roman" w:eastAsia="Times New Roman" w:hAnsi="Times New Roman" w:cs="Times New Roman"/>
                <w:bCs/>
                <w:sz w:val="20"/>
                <w:szCs w:val="20"/>
                <w:lang w:val="en-US"/>
              </w:rPr>
            </w:pPr>
            <w:r w:rsidRPr="00422169">
              <w:rPr>
                <w:rFonts w:ascii="Times New Roman" w:eastAsia="Times New Roman" w:hAnsi="Times New Roman" w:cs="Times New Roman"/>
                <w:bCs/>
                <w:sz w:val="20"/>
                <w:szCs w:val="20"/>
                <w:lang w:val="en-US"/>
              </w:rPr>
              <w:t>JUSTIFICATIVA</w:t>
            </w:r>
          </w:p>
        </w:tc>
      </w:tr>
      <w:tr w:rsidR="00C00B3D" w:rsidRPr="00422169" w14:paraId="087F642C" w14:textId="77777777" w:rsidTr="00AD52CF">
        <w:trPr>
          <w:trHeight w:val="141"/>
        </w:trPr>
        <w:tc>
          <w:tcPr>
            <w:tcW w:w="1204" w:type="dxa"/>
            <w:vMerge w:val="restart"/>
            <w:vAlign w:val="center"/>
          </w:tcPr>
          <w:p w14:paraId="1FEA517D"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Embalagem</w:t>
            </w:r>
            <w:proofErr w:type="spellEnd"/>
          </w:p>
          <w:p w14:paraId="7B44E673"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Rotulagem</w:t>
            </w:r>
            <w:proofErr w:type="spellEnd"/>
            <w:r w:rsidRPr="00422169">
              <w:rPr>
                <w:rFonts w:ascii="Times New Roman" w:eastAsia="Times New Roman" w:hAnsi="Times New Roman" w:cs="Times New Roman"/>
                <w:bCs/>
                <w:sz w:val="20"/>
                <w:szCs w:val="20"/>
                <w:lang w:val="en-US"/>
              </w:rPr>
              <w:t xml:space="preserve"> </w:t>
            </w:r>
          </w:p>
        </w:tc>
        <w:tc>
          <w:tcPr>
            <w:tcW w:w="2694" w:type="dxa"/>
          </w:tcPr>
          <w:p w14:paraId="1D49B2E7" w14:textId="77777777" w:rsidR="00C00B3D" w:rsidRPr="00422169" w:rsidRDefault="00C00B3D" w:rsidP="00AD52CF">
            <w:pPr>
              <w:numPr>
                <w:ilvl w:val="12"/>
                <w:numId w:val="0"/>
              </w:numPr>
              <w:spacing w:after="0" w:line="240" w:lineRule="auto"/>
              <w:jc w:val="both"/>
              <w:rPr>
                <w:rFonts w:ascii="Times New Roman" w:eastAsia="Times New Roman" w:hAnsi="Times New Roman" w:cs="Times New Roman"/>
                <w:bCs/>
                <w:sz w:val="20"/>
                <w:szCs w:val="20"/>
              </w:rPr>
            </w:pPr>
            <w:r w:rsidRPr="00422169">
              <w:rPr>
                <w:rFonts w:ascii="Times New Roman" w:eastAsia="Times New Roman" w:hAnsi="Times New Roman" w:cs="Times New Roman"/>
                <w:bCs/>
                <w:sz w:val="20"/>
                <w:szCs w:val="20"/>
              </w:rPr>
              <w:t xml:space="preserve">Identificação escrita e visual  </w:t>
            </w:r>
          </w:p>
        </w:tc>
        <w:tc>
          <w:tcPr>
            <w:tcW w:w="992" w:type="dxa"/>
          </w:tcPr>
          <w:p w14:paraId="2F611BC4" w14:textId="77777777" w:rsidR="00C00B3D" w:rsidRPr="00422169" w:rsidRDefault="00C00B3D" w:rsidP="00AD52CF">
            <w:pPr>
              <w:spacing w:after="0" w:line="240" w:lineRule="auto"/>
              <w:jc w:val="both"/>
              <w:rPr>
                <w:rFonts w:ascii="Times New Roman" w:eastAsia="Times New Roman" w:hAnsi="Times New Roman" w:cs="Times New Roman"/>
                <w:bCs/>
                <w:sz w:val="20"/>
                <w:szCs w:val="20"/>
              </w:rPr>
            </w:pPr>
          </w:p>
        </w:tc>
        <w:tc>
          <w:tcPr>
            <w:tcW w:w="992" w:type="dxa"/>
          </w:tcPr>
          <w:p w14:paraId="3B72EB7F" w14:textId="77777777" w:rsidR="00C00B3D" w:rsidRPr="00422169" w:rsidRDefault="00C00B3D" w:rsidP="00AD52CF">
            <w:pPr>
              <w:spacing w:after="0" w:line="240" w:lineRule="auto"/>
              <w:jc w:val="both"/>
              <w:rPr>
                <w:rFonts w:ascii="Times New Roman" w:eastAsia="Times New Roman" w:hAnsi="Times New Roman" w:cs="Times New Roman"/>
                <w:bCs/>
                <w:sz w:val="20"/>
                <w:szCs w:val="20"/>
              </w:rPr>
            </w:pPr>
          </w:p>
        </w:tc>
        <w:tc>
          <w:tcPr>
            <w:tcW w:w="3368" w:type="dxa"/>
          </w:tcPr>
          <w:p w14:paraId="42C130F1" w14:textId="77777777" w:rsidR="00C00B3D" w:rsidRPr="00422169" w:rsidRDefault="00C00B3D" w:rsidP="00AD52CF">
            <w:pPr>
              <w:spacing w:after="0" w:line="240" w:lineRule="auto"/>
              <w:jc w:val="both"/>
              <w:rPr>
                <w:rFonts w:ascii="Times New Roman" w:eastAsia="Times New Roman" w:hAnsi="Times New Roman" w:cs="Times New Roman"/>
                <w:bCs/>
                <w:sz w:val="20"/>
                <w:szCs w:val="20"/>
              </w:rPr>
            </w:pPr>
          </w:p>
        </w:tc>
      </w:tr>
      <w:tr w:rsidR="00C00B3D" w:rsidRPr="00422169" w14:paraId="3EBD1A5F" w14:textId="77777777" w:rsidTr="00AD52CF">
        <w:trPr>
          <w:trHeight w:val="141"/>
        </w:trPr>
        <w:tc>
          <w:tcPr>
            <w:tcW w:w="1204" w:type="dxa"/>
            <w:vMerge/>
          </w:tcPr>
          <w:p w14:paraId="1A329E90" w14:textId="77777777" w:rsidR="00C00B3D" w:rsidRPr="00422169" w:rsidRDefault="00C00B3D" w:rsidP="00AD52CF">
            <w:pPr>
              <w:spacing w:after="0" w:line="240" w:lineRule="auto"/>
              <w:jc w:val="both"/>
              <w:rPr>
                <w:rFonts w:ascii="Times New Roman" w:eastAsia="Times New Roman" w:hAnsi="Times New Roman" w:cs="Times New Roman"/>
                <w:bCs/>
                <w:sz w:val="20"/>
                <w:szCs w:val="20"/>
              </w:rPr>
            </w:pPr>
          </w:p>
        </w:tc>
        <w:tc>
          <w:tcPr>
            <w:tcW w:w="2694" w:type="dxa"/>
          </w:tcPr>
          <w:p w14:paraId="22F9C518" w14:textId="77777777" w:rsidR="00C00B3D" w:rsidRPr="00422169" w:rsidRDefault="00C00B3D" w:rsidP="00AD52CF">
            <w:pPr>
              <w:numPr>
                <w:ilvl w:val="12"/>
                <w:numId w:val="0"/>
              </w:num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Integridade</w:t>
            </w:r>
            <w:proofErr w:type="spellEnd"/>
          </w:p>
        </w:tc>
        <w:tc>
          <w:tcPr>
            <w:tcW w:w="992" w:type="dxa"/>
          </w:tcPr>
          <w:p w14:paraId="630AE7D5"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346CC679"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4C06DF9B"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6A537199" w14:textId="77777777" w:rsidTr="00AD52CF">
        <w:trPr>
          <w:trHeight w:val="141"/>
        </w:trPr>
        <w:tc>
          <w:tcPr>
            <w:tcW w:w="1204" w:type="dxa"/>
            <w:vMerge/>
          </w:tcPr>
          <w:p w14:paraId="77A978EA"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694" w:type="dxa"/>
          </w:tcPr>
          <w:p w14:paraId="3B909102" w14:textId="77777777" w:rsidR="00C00B3D" w:rsidRPr="00422169" w:rsidRDefault="00C00B3D" w:rsidP="00AD52CF">
            <w:pPr>
              <w:numPr>
                <w:ilvl w:val="12"/>
                <w:numId w:val="0"/>
              </w:num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Selagem</w:t>
            </w:r>
            <w:proofErr w:type="spellEnd"/>
            <w:r w:rsidRPr="00422169">
              <w:rPr>
                <w:rFonts w:ascii="Times New Roman" w:eastAsia="Times New Roman" w:hAnsi="Times New Roman" w:cs="Times New Roman"/>
                <w:bCs/>
                <w:sz w:val="20"/>
                <w:szCs w:val="20"/>
                <w:lang w:val="en-US"/>
              </w:rPr>
              <w:t>/</w:t>
            </w:r>
            <w:proofErr w:type="spellStart"/>
            <w:r w:rsidRPr="00422169">
              <w:rPr>
                <w:rFonts w:ascii="Times New Roman" w:eastAsia="Times New Roman" w:hAnsi="Times New Roman" w:cs="Times New Roman"/>
                <w:bCs/>
                <w:sz w:val="20"/>
                <w:szCs w:val="20"/>
                <w:lang w:val="en-US"/>
              </w:rPr>
              <w:t>Abertura</w:t>
            </w:r>
            <w:proofErr w:type="spellEnd"/>
          </w:p>
        </w:tc>
        <w:tc>
          <w:tcPr>
            <w:tcW w:w="992" w:type="dxa"/>
          </w:tcPr>
          <w:p w14:paraId="3417D810"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11C8AB97"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5A6B8829"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37DDA701" w14:textId="77777777" w:rsidTr="00AD52CF">
        <w:trPr>
          <w:trHeight w:val="163"/>
        </w:trPr>
        <w:tc>
          <w:tcPr>
            <w:tcW w:w="1204" w:type="dxa"/>
            <w:vAlign w:val="center"/>
          </w:tcPr>
          <w:p w14:paraId="1E39D938"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Fio</w:t>
            </w:r>
            <w:proofErr w:type="spellEnd"/>
            <w:r w:rsidRPr="00422169">
              <w:rPr>
                <w:rFonts w:ascii="Times New Roman" w:eastAsia="Times New Roman" w:hAnsi="Times New Roman" w:cs="Times New Roman"/>
                <w:bCs/>
                <w:sz w:val="20"/>
                <w:szCs w:val="20"/>
                <w:lang w:val="en-US"/>
              </w:rPr>
              <w:t xml:space="preserve"> </w:t>
            </w:r>
            <w:proofErr w:type="spellStart"/>
            <w:r w:rsidRPr="00422169">
              <w:rPr>
                <w:rFonts w:ascii="Times New Roman" w:eastAsia="Times New Roman" w:hAnsi="Times New Roman" w:cs="Times New Roman"/>
                <w:bCs/>
                <w:sz w:val="20"/>
                <w:szCs w:val="20"/>
                <w:lang w:val="en-US"/>
              </w:rPr>
              <w:t>Guia</w:t>
            </w:r>
            <w:proofErr w:type="spellEnd"/>
          </w:p>
        </w:tc>
        <w:tc>
          <w:tcPr>
            <w:tcW w:w="2694" w:type="dxa"/>
          </w:tcPr>
          <w:p w14:paraId="2C4EFCA2"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Compatibilidade</w:t>
            </w:r>
            <w:proofErr w:type="spellEnd"/>
          </w:p>
        </w:tc>
        <w:tc>
          <w:tcPr>
            <w:tcW w:w="992" w:type="dxa"/>
          </w:tcPr>
          <w:p w14:paraId="6D3E8AAC"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135ACEB1"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1DB8067D"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bl>
    <w:p w14:paraId="4D5C90AD" w14:textId="77777777" w:rsidR="00C00B3D" w:rsidRPr="00422169" w:rsidRDefault="00C00B3D" w:rsidP="00C00B3D">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2748"/>
        <w:gridCol w:w="992"/>
        <w:gridCol w:w="992"/>
        <w:gridCol w:w="3368"/>
      </w:tblGrid>
      <w:tr w:rsidR="00C00B3D" w:rsidRPr="00422169" w14:paraId="3564CD14" w14:textId="77777777" w:rsidTr="00AD52CF">
        <w:tc>
          <w:tcPr>
            <w:tcW w:w="1150" w:type="dxa"/>
            <w:vMerge w:val="restart"/>
            <w:vAlign w:val="center"/>
          </w:tcPr>
          <w:p w14:paraId="73272957"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p w14:paraId="4069EF68"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Cateter</w:t>
            </w:r>
            <w:proofErr w:type="spellEnd"/>
            <w:r w:rsidRPr="00422169">
              <w:rPr>
                <w:rFonts w:ascii="Times New Roman" w:eastAsia="Times New Roman" w:hAnsi="Times New Roman" w:cs="Times New Roman"/>
                <w:bCs/>
                <w:sz w:val="20"/>
                <w:szCs w:val="20"/>
                <w:lang w:val="en-US"/>
              </w:rPr>
              <w:t xml:space="preserve"> </w:t>
            </w:r>
          </w:p>
          <w:p w14:paraId="3B124BE9"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p w14:paraId="47F70F66"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6C168927"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Flexibilidade</w:t>
            </w:r>
            <w:proofErr w:type="spellEnd"/>
            <w:r w:rsidRPr="00422169">
              <w:rPr>
                <w:rFonts w:ascii="Times New Roman" w:eastAsia="Times New Roman" w:hAnsi="Times New Roman" w:cs="Times New Roman"/>
                <w:bCs/>
                <w:sz w:val="20"/>
                <w:szCs w:val="20"/>
                <w:lang w:val="en-US"/>
              </w:rPr>
              <w:t>/</w:t>
            </w:r>
            <w:proofErr w:type="spellStart"/>
            <w:r w:rsidRPr="00422169">
              <w:rPr>
                <w:rFonts w:ascii="Times New Roman" w:eastAsia="Times New Roman" w:hAnsi="Times New Roman" w:cs="Times New Roman"/>
                <w:bCs/>
                <w:sz w:val="20"/>
                <w:szCs w:val="20"/>
                <w:lang w:val="en-US"/>
              </w:rPr>
              <w:t>Progressão</w:t>
            </w:r>
            <w:proofErr w:type="spellEnd"/>
          </w:p>
        </w:tc>
        <w:tc>
          <w:tcPr>
            <w:tcW w:w="992" w:type="dxa"/>
          </w:tcPr>
          <w:p w14:paraId="379899D9"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7452FD42"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2ECACE9B"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4683DA3B" w14:textId="77777777" w:rsidTr="00AD52CF">
        <w:tc>
          <w:tcPr>
            <w:tcW w:w="1150" w:type="dxa"/>
            <w:vMerge/>
            <w:vAlign w:val="center"/>
          </w:tcPr>
          <w:p w14:paraId="771C37A7"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108FF523"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Passagem</w:t>
            </w:r>
            <w:proofErr w:type="spellEnd"/>
            <w:r w:rsidRPr="00422169">
              <w:rPr>
                <w:rFonts w:ascii="Times New Roman" w:eastAsia="Times New Roman" w:hAnsi="Times New Roman" w:cs="Times New Roman"/>
                <w:bCs/>
                <w:sz w:val="20"/>
                <w:szCs w:val="20"/>
                <w:lang w:val="en-US"/>
              </w:rPr>
              <w:t xml:space="preserve"> </w:t>
            </w:r>
            <w:proofErr w:type="spellStart"/>
            <w:r w:rsidRPr="00422169">
              <w:rPr>
                <w:rFonts w:ascii="Times New Roman" w:eastAsia="Times New Roman" w:hAnsi="Times New Roman" w:cs="Times New Roman"/>
                <w:bCs/>
                <w:sz w:val="20"/>
                <w:szCs w:val="20"/>
                <w:lang w:val="en-US"/>
              </w:rPr>
              <w:t>através</w:t>
            </w:r>
            <w:proofErr w:type="spellEnd"/>
            <w:r w:rsidRPr="00422169">
              <w:rPr>
                <w:rFonts w:ascii="Times New Roman" w:eastAsia="Times New Roman" w:hAnsi="Times New Roman" w:cs="Times New Roman"/>
                <w:bCs/>
                <w:sz w:val="20"/>
                <w:szCs w:val="20"/>
                <w:lang w:val="en-US"/>
              </w:rPr>
              <w:t xml:space="preserve"> do </w:t>
            </w:r>
            <w:proofErr w:type="spellStart"/>
            <w:r w:rsidRPr="00422169">
              <w:rPr>
                <w:rFonts w:ascii="Times New Roman" w:eastAsia="Times New Roman" w:hAnsi="Times New Roman" w:cs="Times New Roman"/>
                <w:bCs/>
                <w:sz w:val="20"/>
                <w:szCs w:val="20"/>
                <w:lang w:val="en-US"/>
              </w:rPr>
              <w:t>guia</w:t>
            </w:r>
            <w:proofErr w:type="spellEnd"/>
          </w:p>
        </w:tc>
        <w:tc>
          <w:tcPr>
            <w:tcW w:w="992" w:type="dxa"/>
          </w:tcPr>
          <w:p w14:paraId="7DBBEFBE"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2DE9366C"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66D9A460"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7AAB2D79" w14:textId="77777777" w:rsidTr="00AD52CF">
        <w:tc>
          <w:tcPr>
            <w:tcW w:w="1150" w:type="dxa"/>
            <w:vMerge/>
            <w:vAlign w:val="center"/>
          </w:tcPr>
          <w:p w14:paraId="4B57DDBA"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04E20FAD"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r w:rsidRPr="00422169">
              <w:rPr>
                <w:rFonts w:ascii="Times New Roman" w:eastAsia="Times New Roman" w:hAnsi="Times New Roman" w:cs="Times New Roman"/>
                <w:bCs/>
                <w:sz w:val="20"/>
                <w:szCs w:val="20"/>
                <w:lang w:val="en-US"/>
              </w:rPr>
              <w:t>Ponta</w:t>
            </w:r>
          </w:p>
        </w:tc>
        <w:tc>
          <w:tcPr>
            <w:tcW w:w="992" w:type="dxa"/>
          </w:tcPr>
          <w:p w14:paraId="6F8010EC"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1F162CF7"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30C7C3B1"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1A3B8E14" w14:textId="77777777" w:rsidTr="00AD52CF">
        <w:tc>
          <w:tcPr>
            <w:tcW w:w="1150" w:type="dxa"/>
            <w:vMerge/>
            <w:vAlign w:val="center"/>
          </w:tcPr>
          <w:p w14:paraId="13FC6270"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54591051"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Cobertura</w:t>
            </w:r>
            <w:proofErr w:type="spellEnd"/>
          </w:p>
        </w:tc>
        <w:tc>
          <w:tcPr>
            <w:tcW w:w="992" w:type="dxa"/>
          </w:tcPr>
          <w:p w14:paraId="77D3E504"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1705B262"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50990AAE"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0D91CE83" w14:textId="77777777" w:rsidTr="00AD52CF">
        <w:tc>
          <w:tcPr>
            <w:tcW w:w="1150" w:type="dxa"/>
            <w:vMerge/>
            <w:vAlign w:val="center"/>
          </w:tcPr>
          <w:p w14:paraId="79C65913"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49541681"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Marca</w:t>
            </w:r>
            <w:proofErr w:type="spellEnd"/>
            <w:r w:rsidRPr="00422169">
              <w:rPr>
                <w:rFonts w:ascii="Times New Roman" w:eastAsia="Times New Roman" w:hAnsi="Times New Roman" w:cs="Times New Roman"/>
                <w:bCs/>
                <w:sz w:val="20"/>
                <w:szCs w:val="20"/>
                <w:lang w:val="en-US"/>
              </w:rPr>
              <w:t xml:space="preserve"> </w:t>
            </w:r>
            <w:proofErr w:type="spellStart"/>
            <w:r w:rsidRPr="00422169">
              <w:rPr>
                <w:rFonts w:ascii="Times New Roman" w:eastAsia="Times New Roman" w:hAnsi="Times New Roman" w:cs="Times New Roman"/>
                <w:bCs/>
                <w:sz w:val="20"/>
                <w:szCs w:val="20"/>
                <w:lang w:val="en-US"/>
              </w:rPr>
              <w:t>Radiopaca</w:t>
            </w:r>
            <w:proofErr w:type="spellEnd"/>
          </w:p>
        </w:tc>
        <w:tc>
          <w:tcPr>
            <w:tcW w:w="992" w:type="dxa"/>
          </w:tcPr>
          <w:p w14:paraId="39F01C38"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4B776384"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3E318A42"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48C74FFA" w14:textId="77777777" w:rsidTr="00AD52CF">
        <w:tc>
          <w:tcPr>
            <w:tcW w:w="1150" w:type="dxa"/>
            <w:vMerge/>
          </w:tcPr>
          <w:p w14:paraId="2DAC2479"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4000083B"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Perfil</w:t>
            </w:r>
            <w:proofErr w:type="spellEnd"/>
          </w:p>
        </w:tc>
        <w:tc>
          <w:tcPr>
            <w:tcW w:w="992" w:type="dxa"/>
          </w:tcPr>
          <w:p w14:paraId="5C4883D7"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64F6C916"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6A8D461A"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69864BE3" w14:textId="77777777" w:rsidTr="00AD52CF">
        <w:tc>
          <w:tcPr>
            <w:tcW w:w="1150" w:type="dxa"/>
            <w:vMerge/>
          </w:tcPr>
          <w:p w14:paraId="2153FF51"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2E768392"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Manuseio</w:t>
            </w:r>
            <w:proofErr w:type="spellEnd"/>
          </w:p>
        </w:tc>
        <w:tc>
          <w:tcPr>
            <w:tcW w:w="992" w:type="dxa"/>
          </w:tcPr>
          <w:p w14:paraId="13A233E9"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50AE2A24"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44937F45"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23F96960" w14:textId="77777777" w:rsidTr="00AD52CF">
        <w:tc>
          <w:tcPr>
            <w:tcW w:w="1150" w:type="dxa"/>
            <w:vMerge/>
          </w:tcPr>
          <w:p w14:paraId="601A2ACA"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66E873BA"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Comprimento</w:t>
            </w:r>
            <w:proofErr w:type="spellEnd"/>
          </w:p>
        </w:tc>
        <w:tc>
          <w:tcPr>
            <w:tcW w:w="992" w:type="dxa"/>
          </w:tcPr>
          <w:p w14:paraId="7EAC996F"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3E87229F"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61480BCC"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719F26CE" w14:textId="77777777" w:rsidTr="00AD52CF">
        <w:tc>
          <w:tcPr>
            <w:tcW w:w="1150" w:type="dxa"/>
            <w:vMerge/>
          </w:tcPr>
          <w:p w14:paraId="324C60AB"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37253CF7"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Diametro</w:t>
            </w:r>
            <w:proofErr w:type="spellEnd"/>
          </w:p>
        </w:tc>
        <w:tc>
          <w:tcPr>
            <w:tcW w:w="992" w:type="dxa"/>
          </w:tcPr>
          <w:p w14:paraId="2AA09617"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992" w:type="dxa"/>
          </w:tcPr>
          <w:p w14:paraId="6DAAB955"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3368" w:type="dxa"/>
          </w:tcPr>
          <w:p w14:paraId="4994EEEF"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0B18D3AB" w14:textId="77777777" w:rsidTr="00AD52CF">
        <w:tc>
          <w:tcPr>
            <w:tcW w:w="1150" w:type="dxa"/>
            <w:vMerge/>
          </w:tcPr>
          <w:p w14:paraId="01A0A0D4"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c>
          <w:tcPr>
            <w:tcW w:w="2748" w:type="dxa"/>
          </w:tcPr>
          <w:p w14:paraId="0A469F63" w14:textId="77777777" w:rsidR="00C00B3D" w:rsidRPr="00422169" w:rsidRDefault="00C00B3D" w:rsidP="00AD52CF">
            <w:pPr>
              <w:spacing w:after="0" w:line="240" w:lineRule="auto"/>
              <w:jc w:val="both"/>
              <w:rPr>
                <w:rFonts w:ascii="Times New Roman" w:eastAsia="Times New Roman" w:hAnsi="Times New Roman" w:cs="Times New Roman"/>
                <w:bCs/>
                <w:sz w:val="20"/>
                <w:szCs w:val="20"/>
              </w:rPr>
            </w:pPr>
            <w:proofErr w:type="spellStart"/>
            <w:r w:rsidRPr="00422169">
              <w:rPr>
                <w:rFonts w:ascii="Times New Roman" w:eastAsia="Times New Roman" w:hAnsi="Times New Roman" w:cs="Times New Roman"/>
                <w:bCs/>
                <w:sz w:val="20"/>
                <w:szCs w:val="20"/>
              </w:rPr>
              <w:t>Balao</w:t>
            </w:r>
            <w:proofErr w:type="spellEnd"/>
          </w:p>
        </w:tc>
        <w:tc>
          <w:tcPr>
            <w:tcW w:w="992" w:type="dxa"/>
          </w:tcPr>
          <w:p w14:paraId="525D5F8C" w14:textId="77777777" w:rsidR="00C00B3D" w:rsidRPr="00422169" w:rsidRDefault="00C00B3D" w:rsidP="00AD52CF">
            <w:pPr>
              <w:spacing w:after="0" w:line="240" w:lineRule="auto"/>
              <w:jc w:val="both"/>
              <w:rPr>
                <w:rFonts w:ascii="Times New Roman" w:eastAsia="Times New Roman" w:hAnsi="Times New Roman" w:cs="Times New Roman"/>
                <w:bCs/>
                <w:sz w:val="20"/>
                <w:szCs w:val="20"/>
              </w:rPr>
            </w:pPr>
          </w:p>
        </w:tc>
        <w:tc>
          <w:tcPr>
            <w:tcW w:w="992" w:type="dxa"/>
          </w:tcPr>
          <w:p w14:paraId="6327673F" w14:textId="77777777" w:rsidR="00C00B3D" w:rsidRPr="00422169" w:rsidRDefault="00C00B3D" w:rsidP="00AD52CF">
            <w:pPr>
              <w:spacing w:after="0" w:line="240" w:lineRule="auto"/>
              <w:jc w:val="both"/>
              <w:rPr>
                <w:rFonts w:ascii="Times New Roman" w:eastAsia="Times New Roman" w:hAnsi="Times New Roman" w:cs="Times New Roman"/>
                <w:bCs/>
                <w:sz w:val="20"/>
                <w:szCs w:val="20"/>
              </w:rPr>
            </w:pPr>
          </w:p>
        </w:tc>
        <w:tc>
          <w:tcPr>
            <w:tcW w:w="3368" w:type="dxa"/>
          </w:tcPr>
          <w:p w14:paraId="79B0B4E6" w14:textId="77777777" w:rsidR="00C00B3D" w:rsidRPr="00422169" w:rsidRDefault="00C00B3D" w:rsidP="00AD52CF">
            <w:pPr>
              <w:spacing w:after="0" w:line="240" w:lineRule="auto"/>
              <w:jc w:val="both"/>
              <w:rPr>
                <w:rFonts w:ascii="Times New Roman" w:eastAsia="Times New Roman" w:hAnsi="Times New Roman" w:cs="Times New Roman"/>
                <w:bCs/>
                <w:sz w:val="20"/>
                <w:szCs w:val="20"/>
              </w:rPr>
            </w:pPr>
          </w:p>
        </w:tc>
      </w:tr>
    </w:tbl>
    <w:p w14:paraId="527D0131" w14:textId="77777777" w:rsidR="00C00B3D" w:rsidRPr="00422169" w:rsidRDefault="00C00B3D" w:rsidP="00C00B3D">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C00B3D" w:rsidRPr="00422169" w14:paraId="133D507E" w14:textId="77777777" w:rsidTr="00AD52CF">
        <w:tc>
          <w:tcPr>
            <w:tcW w:w="9288" w:type="dxa"/>
          </w:tcPr>
          <w:p w14:paraId="20A385E0"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roofErr w:type="spellStart"/>
            <w:r w:rsidRPr="00422169">
              <w:rPr>
                <w:rFonts w:ascii="Times New Roman" w:eastAsia="Times New Roman" w:hAnsi="Times New Roman" w:cs="Times New Roman"/>
                <w:bCs/>
                <w:sz w:val="20"/>
                <w:szCs w:val="20"/>
                <w:lang w:val="en-US"/>
              </w:rPr>
              <w:t>Observações</w:t>
            </w:r>
            <w:proofErr w:type="spellEnd"/>
            <w:r w:rsidRPr="00422169">
              <w:rPr>
                <w:rFonts w:ascii="Times New Roman" w:eastAsia="Times New Roman" w:hAnsi="Times New Roman" w:cs="Times New Roman"/>
                <w:bCs/>
                <w:sz w:val="20"/>
                <w:szCs w:val="20"/>
                <w:lang w:val="en-US"/>
              </w:rPr>
              <w:t xml:space="preserve"> </w:t>
            </w:r>
            <w:proofErr w:type="spellStart"/>
            <w:r w:rsidRPr="00422169">
              <w:rPr>
                <w:rFonts w:ascii="Times New Roman" w:eastAsia="Times New Roman" w:hAnsi="Times New Roman" w:cs="Times New Roman"/>
                <w:bCs/>
                <w:sz w:val="20"/>
                <w:szCs w:val="20"/>
                <w:lang w:val="en-US"/>
              </w:rPr>
              <w:t>Adicionais</w:t>
            </w:r>
            <w:proofErr w:type="spellEnd"/>
            <w:r w:rsidRPr="00422169">
              <w:rPr>
                <w:rFonts w:ascii="Times New Roman" w:eastAsia="Times New Roman" w:hAnsi="Times New Roman" w:cs="Times New Roman"/>
                <w:bCs/>
                <w:sz w:val="20"/>
                <w:szCs w:val="20"/>
                <w:lang w:val="en-US"/>
              </w:rPr>
              <w:t>:</w:t>
            </w:r>
          </w:p>
          <w:p w14:paraId="3C53AA62"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p w14:paraId="70BC3A6E"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p w14:paraId="001A7D15" w14:textId="77777777" w:rsidR="00C00B3D" w:rsidRPr="00422169" w:rsidRDefault="00C00B3D" w:rsidP="00AD52CF">
            <w:pPr>
              <w:spacing w:after="0" w:line="240" w:lineRule="auto"/>
              <w:jc w:val="both"/>
              <w:rPr>
                <w:rFonts w:ascii="Times New Roman" w:eastAsia="Times New Roman" w:hAnsi="Times New Roman" w:cs="Times New Roman"/>
                <w:bCs/>
                <w:sz w:val="20"/>
                <w:szCs w:val="20"/>
                <w:lang w:val="en-US"/>
              </w:rPr>
            </w:pPr>
          </w:p>
        </w:tc>
      </w:tr>
      <w:tr w:rsidR="00C00B3D" w:rsidRPr="00422169" w14:paraId="65B03317" w14:textId="77777777" w:rsidTr="00AD52CF">
        <w:trPr>
          <w:trHeight w:val="688"/>
        </w:trPr>
        <w:tc>
          <w:tcPr>
            <w:tcW w:w="9288" w:type="dxa"/>
            <w:vAlign w:val="center"/>
          </w:tcPr>
          <w:p w14:paraId="3245BEA7" w14:textId="77777777" w:rsidR="00C00B3D" w:rsidRPr="00422169" w:rsidRDefault="00C00B3D" w:rsidP="00AD52CF">
            <w:pPr>
              <w:spacing w:after="120" w:line="240" w:lineRule="auto"/>
              <w:jc w:val="both"/>
              <w:rPr>
                <w:rFonts w:ascii="Times New Roman" w:eastAsia="Times New Roman" w:hAnsi="Times New Roman" w:cs="Times New Roman"/>
                <w:bCs/>
                <w:sz w:val="20"/>
                <w:szCs w:val="20"/>
              </w:rPr>
            </w:pPr>
            <w:r w:rsidRPr="00422169">
              <w:rPr>
                <w:rFonts w:ascii="Times New Roman" w:eastAsia="Times New Roman" w:hAnsi="Times New Roman" w:cs="Times New Roman"/>
                <w:bCs/>
                <w:sz w:val="20"/>
                <w:szCs w:val="20"/>
              </w:rPr>
              <w:t xml:space="preserve">Produto Aprovado?                  SIM </w:t>
            </w:r>
            <w:proofErr w:type="gramStart"/>
            <w:r w:rsidRPr="00422169">
              <w:rPr>
                <w:rFonts w:ascii="Times New Roman" w:eastAsia="Times New Roman" w:hAnsi="Times New Roman" w:cs="Times New Roman"/>
                <w:bCs/>
                <w:sz w:val="20"/>
                <w:szCs w:val="20"/>
              </w:rPr>
              <w:t xml:space="preserve">(  </w:t>
            </w:r>
            <w:proofErr w:type="gramEnd"/>
            <w:r w:rsidRPr="00422169">
              <w:rPr>
                <w:rFonts w:ascii="Times New Roman" w:eastAsia="Times New Roman" w:hAnsi="Times New Roman" w:cs="Times New Roman"/>
                <w:bCs/>
                <w:sz w:val="20"/>
                <w:szCs w:val="20"/>
              </w:rPr>
              <w:t xml:space="preserve"> )                NÃO (   )</w:t>
            </w:r>
          </w:p>
          <w:p w14:paraId="38AFDC73" w14:textId="77777777" w:rsidR="00C00B3D" w:rsidRPr="00422169" w:rsidRDefault="00C00B3D" w:rsidP="00AD52CF">
            <w:pPr>
              <w:spacing w:after="0" w:line="240" w:lineRule="auto"/>
              <w:jc w:val="both"/>
              <w:rPr>
                <w:rFonts w:ascii="Times New Roman" w:eastAsia="Times New Roman" w:hAnsi="Times New Roman" w:cs="Times New Roman"/>
                <w:bCs/>
                <w:sz w:val="20"/>
                <w:szCs w:val="20"/>
              </w:rPr>
            </w:pPr>
            <w:proofErr w:type="gramStart"/>
            <w:r w:rsidRPr="00422169">
              <w:rPr>
                <w:rFonts w:ascii="Times New Roman" w:eastAsia="Times New Roman" w:hAnsi="Times New Roman" w:cs="Times New Roman"/>
                <w:bCs/>
                <w:sz w:val="20"/>
                <w:szCs w:val="20"/>
              </w:rPr>
              <w:t>Avaliador(</w:t>
            </w:r>
            <w:proofErr w:type="gramEnd"/>
            <w:r w:rsidRPr="00422169">
              <w:rPr>
                <w:rFonts w:ascii="Times New Roman" w:eastAsia="Times New Roman" w:hAnsi="Times New Roman" w:cs="Times New Roman"/>
                <w:bCs/>
                <w:sz w:val="20"/>
                <w:szCs w:val="20"/>
              </w:rPr>
              <w:t xml:space="preserve">es)_______________________                                       Data:___________      </w:t>
            </w:r>
          </w:p>
          <w:p w14:paraId="4DA8F447" w14:textId="77777777" w:rsidR="00C00B3D" w:rsidRPr="00422169" w:rsidRDefault="00C00B3D" w:rsidP="00AD52CF">
            <w:pPr>
              <w:spacing w:after="0" w:line="240" w:lineRule="auto"/>
              <w:jc w:val="both"/>
              <w:rPr>
                <w:rFonts w:ascii="Times New Roman" w:eastAsia="Times New Roman" w:hAnsi="Times New Roman" w:cs="Times New Roman"/>
                <w:bCs/>
                <w:sz w:val="20"/>
                <w:szCs w:val="20"/>
              </w:rPr>
            </w:pPr>
            <w:r w:rsidRPr="00422169">
              <w:rPr>
                <w:rFonts w:ascii="Times New Roman" w:eastAsia="Times New Roman" w:hAnsi="Times New Roman" w:cs="Times New Roman"/>
                <w:bCs/>
                <w:sz w:val="20"/>
                <w:szCs w:val="20"/>
              </w:rPr>
              <w:t xml:space="preserve">                                                                                                                                                                                                                                                                                                                                                    </w:t>
            </w:r>
          </w:p>
        </w:tc>
      </w:tr>
    </w:tbl>
    <w:p w14:paraId="33A4D764" w14:textId="77777777" w:rsidR="00C00B3D" w:rsidRDefault="00C00B3D" w:rsidP="00C00B3D"/>
    <w:p w14:paraId="55E7EF98" w14:textId="77777777" w:rsidR="00C00B3D" w:rsidRDefault="00C00B3D" w:rsidP="00C00B3D"/>
    <w:p w14:paraId="3DDF7302" w14:textId="04218089" w:rsidR="00C00B3D" w:rsidRDefault="00C00B3D">
      <w:r>
        <w:br w:type="page"/>
      </w:r>
    </w:p>
    <w:p w14:paraId="144CAB10" w14:textId="77777777" w:rsidR="00C00B3D" w:rsidRDefault="00C00B3D" w:rsidP="00C00B3D"/>
    <w:p w14:paraId="404BF6EF" w14:textId="77777777" w:rsidR="00C00B3D" w:rsidRDefault="00C00B3D" w:rsidP="00C00B3D"/>
    <w:p w14:paraId="3D4CF52F" w14:textId="77777777" w:rsidR="00C00B3D" w:rsidRDefault="00C00B3D" w:rsidP="00C00B3D"/>
    <w:p w14:paraId="4C66D50E" w14:textId="77777777" w:rsidR="00C00B3D" w:rsidRDefault="00C00B3D" w:rsidP="00C00B3D"/>
    <w:p w14:paraId="200850C8" w14:textId="77777777" w:rsidR="00C00B3D" w:rsidRDefault="00C00B3D" w:rsidP="00C00B3D"/>
    <w:p w14:paraId="7A0FC233" w14:textId="77777777" w:rsidR="00C00B3D" w:rsidRPr="00422169" w:rsidRDefault="00C00B3D" w:rsidP="00C00B3D">
      <w:pPr>
        <w:tabs>
          <w:tab w:val="left" w:pos="345"/>
          <w:tab w:val="center" w:pos="4252"/>
          <w:tab w:val="right" w:pos="8504"/>
        </w:tabs>
        <w:spacing w:after="0" w:line="240" w:lineRule="auto"/>
        <w:jc w:val="center"/>
        <w:rPr>
          <w:rFonts w:ascii="Times New Roman" w:eastAsia="Times New Roman" w:hAnsi="Times New Roman" w:cs="Times New Roman"/>
          <w:bCs/>
        </w:rPr>
      </w:pPr>
      <w:r w:rsidRPr="00422169">
        <w:rPr>
          <w:rFonts w:ascii="Times New Roman" w:eastAsia="Times New Roman" w:hAnsi="Times New Roman" w:cs="Times New Roman"/>
          <w:bCs/>
        </w:rPr>
        <w:t xml:space="preserve">REQUISITOS A </w:t>
      </w:r>
      <w:proofErr w:type="gramStart"/>
      <w:r w:rsidRPr="00422169">
        <w:rPr>
          <w:rFonts w:ascii="Times New Roman" w:eastAsia="Times New Roman" w:hAnsi="Times New Roman" w:cs="Times New Roman"/>
          <w:bCs/>
        </w:rPr>
        <w:t>SEREM  AVALIADOS</w:t>
      </w:r>
      <w:proofErr w:type="gramEnd"/>
      <w:r w:rsidRPr="00422169">
        <w:rPr>
          <w:rFonts w:ascii="Times New Roman" w:eastAsia="Times New Roman" w:hAnsi="Times New Roman" w:cs="Times New Roman"/>
          <w:bCs/>
        </w:rPr>
        <w:t xml:space="preserve"> NAS AMOSTRAS</w:t>
      </w:r>
    </w:p>
    <w:p w14:paraId="499A0B8C" w14:textId="77777777" w:rsidR="00C00B3D" w:rsidRPr="00422169"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Cs/>
        </w:rPr>
      </w:pPr>
      <w:r w:rsidRPr="00422169">
        <w:rPr>
          <w:rFonts w:ascii="Times New Roman" w:eastAsia="Times New Roman" w:hAnsi="Times New Roman" w:cs="Times New Roman"/>
          <w:bCs/>
        </w:rPr>
        <w:t>DE PRODUTOS MÉDICO HOSPITALARES</w:t>
      </w:r>
    </w:p>
    <w:p w14:paraId="35B9DECA" w14:textId="77777777" w:rsidR="00C00B3D" w:rsidRPr="00422169"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Cs/>
        </w:rPr>
      </w:pPr>
    </w:p>
    <w:p w14:paraId="36A4B88F" w14:textId="77777777" w:rsidR="00C00B3D" w:rsidRPr="00422169" w:rsidRDefault="00C00B3D" w:rsidP="00C00B3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422169">
        <w:rPr>
          <w:rFonts w:ascii="Times New Roman" w:eastAsia="Times New Roman" w:hAnsi="Times New Roman" w:cs="Times New Roman"/>
          <w:b/>
          <w:bCs/>
          <w:u w:val="single"/>
        </w:rPr>
        <w:t>CATETER BALÃO PARA ANGIOPLASTIA</w:t>
      </w:r>
    </w:p>
    <w:p w14:paraId="6849233C" w14:textId="77777777" w:rsidR="00C00B3D" w:rsidRPr="00422169" w:rsidRDefault="00C00B3D" w:rsidP="00C00B3D">
      <w:pPr>
        <w:tabs>
          <w:tab w:val="left" w:pos="345"/>
          <w:tab w:val="center" w:pos="4252"/>
          <w:tab w:val="right" w:pos="8504"/>
        </w:tabs>
        <w:spacing w:after="120" w:line="240" w:lineRule="auto"/>
        <w:rPr>
          <w:rFonts w:ascii="Times New Roman" w:eastAsia="Times New Roman" w:hAnsi="Times New Roman" w:cs="Times New Roman"/>
          <w:bCs/>
        </w:rPr>
      </w:pPr>
    </w:p>
    <w:p w14:paraId="58D9941B" w14:textId="77777777" w:rsidR="00C00B3D" w:rsidRPr="00422169" w:rsidRDefault="00C00B3D" w:rsidP="00C00B3D">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422169">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422169">
        <w:rPr>
          <w:rFonts w:ascii="Times New Roman" w:eastAsia="Times New Roman" w:hAnsi="Times New Roman" w:cs="Times New Roman"/>
          <w:bCs/>
        </w:rPr>
        <w:t xml:space="preserve"> Item:</w:t>
      </w:r>
      <w:r>
        <w:rPr>
          <w:rFonts w:ascii="Times New Roman" w:eastAsia="Times New Roman" w:hAnsi="Times New Roman" w:cs="Times New Roman"/>
          <w:bCs/>
        </w:rPr>
        <w:t xml:space="preserve"> 12</w:t>
      </w:r>
      <w:r w:rsidRPr="00422169">
        <w:rPr>
          <w:rFonts w:ascii="Times New Roman" w:eastAsia="Times New Roman" w:hAnsi="Times New Roman" w:cs="Times New Roman"/>
          <w:bCs/>
        </w:rPr>
        <w:t xml:space="preserve"> </w:t>
      </w:r>
    </w:p>
    <w:p w14:paraId="2E13AB73" w14:textId="77777777" w:rsidR="00C00B3D" w:rsidRPr="00422169" w:rsidRDefault="00C00B3D" w:rsidP="00C00B3D">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422169">
        <w:rPr>
          <w:rFonts w:ascii="Times New Roman" w:eastAsia="Times New Roman" w:hAnsi="Times New Roman" w:cs="Times New Roman"/>
          <w:bCs/>
          <w:sz w:val="20"/>
          <w:szCs w:val="20"/>
        </w:rPr>
        <w:t>Código /Descritivo:</w:t>
      </w:r>
      <w:r w:rsidRPr="00422169">
        <w:rPr>
          <w:rFonts w:ascii="Calibri" w:eastAsia="Times New Roman" w:hAnsi="Calibri" w:cs="Times New Roman"/>
        </w:rPr>
        <w:t xml:space="preserve"> 61130608-CATETER BALÃO DE PÓS DILATAÇÃO PARA ANGIOPLASTIA CORONÁRIA 3,5 </w:t>
      </w:r>
      <w:proofErr w:type="gramStart"/>
      <w:r w:rsidRPr="00422169">
        <w:rPr>
          <w:rFonts w:ascii="Calibri" w:eastAsia="Times New Roman" w:hAnsi="Calibri" w:cs="Times New Roman"/>
        </w:rPr>
        <w:t>X</w:t>
      </w:r>
      <w:proofErr w:type="gramEnd"/>
      <w:r w:rsidRPr="00422169">
        <w:rPr>
          <w:rFonts w:ascii="Calibri" w:eastAsia="Times New Roman" w:hAnsi="Calibri" w:cs="Times New Roman"/>
        </w:rPr>
        <w:t xml:space="preserve"> 12 MM, EM MATERIAL BIOCOMPATIVEL ATÓXICO, APIROGÊNICO, NÃO COMPLACENTE, BAIXO PERFIL, RECOBRIMENTO HIDROFILICO, DIAMETRO COMPATÍVEL COM CATETER GUIA 5F E CORDA GUIA 0,014, COMPRIMENTO DE 135 A 145 CM. EMBALAGEM INDIVIDUAL, ESTÉRIL, COM DADOS DE IDENTIFICAÇÃO, PROCEDENCIA, NÚMERO DE LOTE, TIPO DE ESTERILIZAÇÃO, VALIDADE E REGISTRO NA ANVISA / MS.</w:t>
      </w:r>
    </w:p>
    <w:p w14:paraId="43A513DF" w14:textId="77777777" w:rsidR="00C00B3D" w:rsidRPr="00422169" w:rsidRDefault="00C00B3D" w:rsidP="00C00B3D">
      <w:pPr>
        <w:spacing w:after="0" w:line="240" w:lineRule="auto"/>
        <w:rPr>
          <w:rFonts w:ascii="Times New Roman" w:eastAsia="Times New Roman" w:hAnsi="Times New Roman" w:cs="Times New Roman"/>
          <w:bCs/>
          <w:sz w:val="20"/>
          <w:szCs w:val="20"/>
        </w:rPr>
      </w:pPr>
      <w:r w:rsidRPr="00422169">
        <w:rPr>
          <w:rFonts w:ascii="Times New Roman" w:eastAsia="Times New Roman" w:hAnsi="Times New Roman" w:cs="Times New Roman"/>
          <w:bCs/>
          <w:sz w:val="20"/>
          <w:szCs w:val="20"/>
        </w:rPr>
        <w:t>Licitante /FOR:</w:t>
      </w:r>
    </w:p>
    <w:p w14:paraId="2EF83B96" w14:textId="77777777" w:rsidR="00C00B3D" w:rsidRPr="00422169" w:rsidRDefault="00C00B3D" w:rsidP="00C00B3D">
      <w:pPr>
        <w:spacing w:after="0" w:line="240" w:lineRule="auto"/>
        <w:rPr>
          <w:rFonts w:ascii="Times New Roman" w:eastAsia="Times New Roman" w:hAnsi="Times New Roman" w:cs="Times New Roman"/>
          <w:bCs/>
          <w:sz w:val="20"/>
          <w:szCs w:val="20"/>
        </w:rPr>
      </w:pPr>
    </w:p>
    <w:p w14:paraId="0412C0B6" w14:textId="77777777" w:rsidR="00C00B3D" w:rsidRPr="00422169" w:rsidRDefault="00C00B3D" w:rsidP="00C00B3D">
      <w:pPr>
        <w:spacing w:after="0" w:line="240" w:lineRule="auto"/>
        <w:rPr>
          <w:rFonts w:ascii="Times New Roman" w:eastAsia="Times New Roman" w:hAnsi="Times New Roman" w:cs="Times New Roman"/>
          <w:bCs/>
          <w:sz w:val="20"/>
          <w:szCs w:val="20"/>
        </w:rPr>
      </w:pPr>
      <w:r w:rsidRPr="00422169">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422169">
        <w:rPr>
          <w:rFonts w:ascii="Times New Roman" w:eastAsia="Times New Roman" w:hAnsi="Times New Roman" w:cs="Times New Roman"/>
          <w:bCs/>
          <w:sz w:val="20"/>
          <w:szCs w:val="20"/>
        </w:rPr>
        <w:t>:</w:t>
      </w:r>
    </w:p>
    <w:p w14:paraId="5E77CA13" w14:textId="77777777" w:rsidR="00C00B3D" w:rsidRPr="00422169" w:rsidRDefault="00C00B3D" w:rsidP="00C00B3D">
      <w:pPr>
        <w:spacing w:after="0" w:line="240" w:lineRule="auto"/>
        <w:rPr>
          <w:rFonts w:ascii="Times New Roman" w:eastAsia="Times New Roman" w:hAnsi="Times New Roman" w:cs="Times New Roman"/>
          <w:bCs/>
          <w:sz w:val="20"/>
          <w:szCs w:val="20"/>
        </w:rPr>
      </w:pPr>
    </w:p>
    <w:p w14:paraId="34903171" w14:textId="77777777" w:rsidR="00C00B3D" w:rsidRPr="00422169" w:rsidRDefault="00C00B3D" w:rsidP="00C00B3D">
      <w:pPr>
        <w:rPr>
          <w:rFonts w:ascii="Calibri" w:eastAsia="Times New Roman" w:hAnsi="Calibri" w:cs="Times New Roman"/>
        </w:rPr>
      </w:pPr>
      <w:proofErr w:type="spellStart"/>
      <w:r w:rsidRPr="00422169">
        <w:rPr>
          <w:rFonts w:ascii="Times New Roman" w:eastAsia="Times New Roman" w:hAnsi="Times New Roman" w:cs="Times New Roman"/>
          <w:bCs/>
          <w:sz w:val="20"/>
          <w:szCs w:val="20"/>
          <w:lang w:val="en-US"/>
        </w:rPr>
        <w:t>Registro</w:t>
      </w:r>
      <w:proofErr w:type="spellEnd"/>
      <w:r w:rsidRPr="00422169">
        <w:rPr>
          <w:rFonts w:ascii="Times New Roman" w:eastAsia="Times New Roman" w:hAnsi="Times New Roman" w:cs="Times New Roman"/>
          <w:bCs/>
          <w:sz w:val="20"/>
          <w:szCs w:val="20"/>
          <w:lang w:val="en-US"/>
        </w:rPr>
        <w:t xml:space="preserve"> ANVISA:   </w:t>
      </w:r>
    </w:p>
    <w:p w14:paraId="1AC57D2B" w14:textId="77777777" w:rsidR="00C00B3D" w:rsidRPr="00422169" w:rsidRDefault="00C00B3D" w:rsidP="00C00B3D">
      <w:pPr>
        <w:rPr>
          <w:rFonts w:ascii="Calibri" w:eastAsia="Times New Roman" w:hAnsi="Calibri" w:cs="Times New Roman"/>
        </w:rPr>
      </w:pPr>
    </w:p>
    <w:tbl>
      <w:tblPr>
        <w:tblW w:w="9435" w:type="dxa"/>
        <w:tblLayout w:type="fixed"/>
        <w:tblCellMar>
          <w:left w:w="71" w:type="dxa"/>
          <w:right w:w="71" w:type="dxa"/>
        </w:tblCellMar>
        <w:tblLook w:val="04A0" w:firstRow="1" w:lastRow="0" w:firstColumn="1" w:lastColumn="0" w:noHBand="0" w:noVBand="1"/>
      </w:tblPr>
      <w:tblGrid>
        <w:gridCol w:w="1347"/>
        <w:gridCol w:w="3053"/>
        <w:gridCol w:w="1061"/>
        <w:gridCol w:w="993"/>
        <w:gridCol w:w="2981"/>
      </w:tblGrid>
      <w:tr w:rsidR="00C00B3D" w:rsidRPr="00422169" w14:paraId="3180E9F5" w14:textId="77777777" w:rsidTr="00AD52CF">
        <w:tc>
          <w:tcPr>
            <w:tcW w:w="4398" w:type="dxa"/>
            <w:gridSpan w:val="2"/>
            <w:tcBorders>
              <w:top w:val="single" w:sz="4" w:space="0" w:color="auto"/>
              <w:left w:val="single" w:sz="4" w:space="0" w:color="auto"/>
              <w:bottom w:val="single" w:sz="6" w:space="0" w:color="auto"/>
              <w:right w:val="single" w:sz="6" w:space="0" w:color="auto"/>
            </w:tcBorders>
            <w:vAlign w:val="center"/>
            <w:hideMark/>
          </w:tcPr>
          <w:p w14:paraId="255F882E" w14:textId="77777777" w:rsidR="00C00B3D" w:rsidRPr="00422169"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DISCRIMINAÇÃO DOS DADOS</w:t>
            </w:r>
          </w:p>
        </w:tc>
        <w:tc>
          <w:tcPr>
            <w:tcW w:w="1060" w:type="dxa"/>
            <w:tcBorders>
              <w:top w:val="single" w:sz="4" w:space="0" w:color="auto"/>
              <w:left w:val="single" w:sz="6" w:space="0" w:color="auto"/>
              <w:bottom w:val="single" w:sz="6" w:space="0" w:color="auto"/>
              <w:right w:val="single" w:sz="4" w:space="0" w:color="auto"/>
            </w:tcBorders>
            <w:vAlign w:val="center"/>
            <w:hideMark/>
          </w:tcPr>
          <w:p w14:paraId="5CF810F8" w14:textId="77777777" w:rsidR="00C00B3D" w:rsidRPr="00422169"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14:paraId="33AFE624" w14:textId="77777777" w:rsidR="00C00B3D" w:rsidRPr="00422169"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NÃO ATENDE</w:t>
            </w:r>
          </w:p>
        </w:tc>
        <w:tc>
          <w:tcPr>
            <w:tcW w:w="2979" w:type="dxa"/>
            <w:tcBorders>
              <w:top w:val="single" w:sz="4" w:space="0" w:color="auto"/>
              <w:left w:val="single" w:sz="6" w:space="0" w:color="auto"/>
              <w:bottom w:val="single" w:sz="6" w:space="0" w:color="auto"/>
              <w:right w:val="single" w:sz="4" w:space="0" w:color="auto"/>
            </w:tcBorders>
            <w:vAlign w:val="center"/>
            <w:hideMark/>
          </w:tcPr>
          <w:p w14:paraId="7E1CCA11" w14:textId="77777777" w:rsidR="00C00B3D" w:rsidRPr="00422169" w:rsidRDefault="00C00B3D" w:rsidP="00AD52CF">
            <w:pPr>
              <w:numPr>
                <w:ilvl w:val="12"/>
                <w:numId w:val="0"/>
              </w:numPr>
              <w:spacing w:after="0" w:line="240" w:lineRule="auto"/>
              <w:jc w:val="center"/>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JUSTIFICATIVA</w:t>
            </w:r>
          </w:p>
        </w:tc>
      </w:tr>
      <w:tr w:rsidR="00C00B3D" w:rsidRPr="00422169" w14:paraId="09B5D6AF" w14:textId="77777777" w:rsidTr="00AD52CF">
        <w:tc>
          <w:tcPr>
            <w:tcW w:w="1347" w:type="dxa"/>
            <w:vMerge w:val="restart"/>
            <w:tcBorders>
              <w:top w:val="single" w:sz="6" w:space="0" w:color="auto"/>
              <w:left w:val="single" w:sz="4" w:space="0" w:color="auto"/>
              <w:bottom w:val="nil"/>
              <w:right w:val="single" w:sz="6" w:space="0" w:color="auto"/>
            </w:tcBorders>
            <w:vAlign w:val="center"/>
            <w:hideMark/>
          </w:tcPr>
          <w:p w14:paraId="399C388B"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Embalagem</w:t>
            </w:r>
          </w:p>
        </w:tc>
        <w:tc>
          <w:tcPr>
            <w:tcW w:w="3051" w:type="dxa"/>
            <w:tcBorders>
              <w:top w:val="single" w:sz="6" w:space="0" w:color="auto"/>
              <w:left w:val="single" w:sz="4" w:space="0" w:color="auto"/>
              <w:bottom w:val="nil"/>
              <w:right w:val="single" w:sz="6" w:space="0" w:color="auto"/>
            </w:tcBorders>
            <w:hideMark/>
          </w:tcPr>
          <w:p w14:paraId="3931EC7C"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Identificação escrita e visual</w:t>
            </w:r>
          </w:p>
        </w:tc>
        <w:tc>
          <w:tcPr>
            <w:tcW w:w="1060" w:type="dxa"/>
            <w:tcBorders>
              <w:top w:val="single" w:sz="6" w:space="0" w:color="auto"/>
              <w:left w:val="single" w:sz="6" w:space="0" w:color="auto"/>
              <w:bottom w:val="single" w:sz="6" w:space="0" w:color="auto"/>
              <w:right w:val="single" w:sz="4" w:space="0" w:color="auto"/>
            </w:tcBorders>
          </w:tcPr>
          <w:p w14:paraId="4B4A2F88"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80E501E"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8247553"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321D534C"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1FF9AFC6" w14:textId="77777777" w:rsidR="00C00B3D" w:rsidRPr="00422169"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48D8FB3F"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Integridade</w:t>
            </w:r>
          </w:p>
        </w:tc>
        <w:tc>
          <w:tcPr>
            <w:tcW w:w="1060" w:type="dxa"/>
            <w:tcBorders>
              <w:top w:val="single" w:sz="6" w:space="0" w:color="auto"/>
              <w:left w:val="single" w:sz="6" w:space="0" w:color="auto"/>
              <w:bottom w:val="single" w:sz="6" w:space="0" w:color="auto"/>
              <w:right w:val="single" w:sz="4" w:space="0" w:color="auto"/>
            </w:tcBorders>
          </w:tcPr>
          <w:p w14:paraId="472B8231"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B2E77A0"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0B02F8E"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2FF8A353" w14:textId="77777777" w:rsidTr="00AD52CF">
        <w:tc>
          <w:tcPr>
            <w:tcW w:w="4398" w:type="dxa"/>
            <w:vMerge/>
            <w:tcBorders>
              <w:top w:val="single" w:sz="6" w:space="0" w:color="auto"/>
              <w:left w:val="single" w:sz="4" w:space="0" w:color="auto"/>
              <w:bottom w:val="nil"/>
              <w:right w:val="single" w:sz="6" w:space="0" w:color="auto"/>
            </w:tcBorders>
            <w:vAlign w:val="center"/>
            <w:hideMark/>
          </w:tcPr>
          <w:p w14:paraId="2A115610" w14:textId="77777777" w:rsidR="00C00B3D" w:rsidRPr="00422169" w:rsidRDefault="00C00B3D" w:rsidP="00AD52CF">
            <w:pPr>
              <w:spacing w:after="0" w:line="240"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761F7A47"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Selagem/ Abertura</w:t>
            </w:r>
          </w:p>
        </w:tc>
        <w:tc>
          <w:tcPr>
            <w:tcW w:w="1060" w:type="dxa"/>
            <w:tcBorders>
              <w:top w:val="single" w:sz="6" w:space="0" w:color="auto"/>
              <w:left w:val="single" w:sz="6" w:space="0" w:color="auto"/>
              <w:bottom w:val="single" w:sz="6" w:space="0" w:color="auto"/>
              <w:right w:val="single" w:sz="4" w:space="0" w:color="auto"/>
            </w:tcBorders>
          </w:tcPr>
          <w:p w14:paraId="30A2E729"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48AE2FD"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F32EE9D"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4C39FCA3" w14:textId="77777777" w:rsidTr="00AD52CF">
        <w:tc>
          <w:tcPr>
            <w:tcW w:w="4398" w:type="dxa"/>
            <w:gridSpan w:val="2"/>
            <w:tcBorders>
              <w:top w:val="single" w:sz="6" w:space="0" w:color="auto"/>
              <w:left w:val="single" w:sz="4" w:space="0" w:color="auto"/>
              <w:bottom w:val="nil"/>
              <w:right w:val="single" w:sz="6" w:space="0" w:color="auto"/>
            </w:tcBorders>
            <w:hideMark/>
          </w:tcPr>
          <w:p w14:paraId="709E7A05"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Dimensão do balão</w:t>
            </w:r>
          </w:p>
        </w:tc>
        <w:tc>
          <w:tcPr>
            <w:tcW w:w="1060" w:type="dxa"/>
            <w:tcBorders>
              <w:top w:val="single" w:sz="6" w:space="0" w:color="auto"/>
              <w:left w:val="single" w:sz="6" w:space="0" w:color="auto"/>
              <w:bottom w:val="single" w:sz="6" w:space="0" w:color="auto"/>
              <w:right w:val="single" w:sz="4" w:space="0" w:color="auto"/>
            </w:tcBorders>
          </w:tcPr>
          <w:p w14:paraId="0ABC0DFA"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B70E28B"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4AFED93"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63BA8568"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679DEA0E"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Compatibilidade c/Fio guia</w:t>
            </w:r>
          </w:p>
        </w:tc>
        <w:tc>
          <w:tcPr>
            <w:tcW w:w="1060" w:type="dxa"/>
            <w:tcBorders>
              <w:top w:val="single" w:sz="6" w:space="0" w:color="auto"/>
              <w:left w:val="single" w:sz="6" w:space="0" w:color="auto"/>
              <w:bottom w:val="single" w:sz="6" w:space="0" w:color="auto"/>
              <w:right w:val="single" w:sz="4" w:space="0" w:color="auto"/>
            </w:tcBorders>
          </w:tcPr>
          <w:p w14:paraId="30290A0E"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173954D"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A337920"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7631C855" w14:textId="77777777" w:rsidTr="00AD52CF">
        <w:tc>
          <w:tcPr>
            <w:tcW w:w="4398" w:type="dxa"/>
            <w:gridSpan w:val="2"/>
            <w:tcBorders>
              <w:top w:val="nil"/>
              <w:left w:val="single" w:sz="4" w:space="0" w:color="auto"/>
              <w:bottom w:val="nil"/>
              <w:right w:val="single" w:sz="6" w:space="0" w:color="auto"/>
            </w:tcBorders>
            <w:hideMark/>
          </w:tcPr>
          <w:p w14:paraId="059CDD3F"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Balão</w:t>
            </w:r>
          </w:p>
        </w:tc>
        <w:tc>
          <w:tcPr>
            <w:tcW w:w="1060" w:type="dxa"/>
            <w:tcBorders>
              <w:top w:val="single" w:sz="6" w:space="0" w:color="auto"/>
              <w:left w:val="single" w:sz="6" w:space="0" w:color="auto"/>
              <w:bottom w:val="single" w:sz="6" w:space="0" w:color="auto"/>
              <w:right w:val="single" w:sz="4" w:space="0" w:color="auto"/>
            </w:tcBorders>
          </w:tcPr>
          <w:p w14:paraId="6DE07407"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6D02EF2"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BA5E43E"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11BE622C" w14:textId="77777777" w:rsidTr="00AD52CF">
        <w:tc>
          <w:tcPr>
            <w:tcW w:w="4398" w:type="dxa"/>
            <w:gridSpan w:val="2"/>
            <w:tcBorders>
              <w:top w:val="single" w:sz="6" w:space="0" w:color="auto"/>
              <w:left w:val="single" w:sz="4" w:space="0" w:color="auto"/>
              <w:bottom w:val="nil"/>
              <w:right w:val="single" w:sz="6" w:space="0" w:color="auto"/>
            </w:tcBorders>
            <w:hideMark/>
          </w:tcPr>
          <w:p w14:paraId="6EDF4C5A"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Deslize</w:t>
            </w:r>
          </w:p>
        </w:tc>
        <w:tc>
          <w:tcPr>
            <w:tcW w:w="1060" w:type="dxa"/>
            <w:tcBorders>
              <w:top w:val="single" w:sz="6" w:space="0" w:color="auto"/>
              <w:left w:val="single" w:sz="6" w:space="0" w:color="auto"/>
              <w:bottom w:val="single" w:sz="6" w:space="0" w:color="auto"/>
              <w:right w:val="single" w:sz="4" w:space="0" w:color="auto"/>
            </w:tcBorders>
          </w:tcPr>
          <w:p w14:paraId="0781130F"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DC4CB63"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1BB83DD"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68795403" w14:textId="77777777" w:rsidTr="00AD52CF">
        <w:tc>
          <w:tcPr>
            <w:tcW w:w="4398" w:type="dxa"/>
            <w:gridSpan w:val="2"/>
            <w:tcBorders>
              <w:top w:val="single" w:sz="6" w:space="0" w:color="auto"/>
              <w:left w:val="single" w:sz="4" w:space="0" w:color="auto"/>
              <w:bottom w:val="nil"/>
              <w:right w:val="single" w:sz="6" w:space="0" w:color="auto"/>
            </w:tcBorders>
            <w:hideMark/>
          </w:tcPr>
          <w:p w14:paraId="4FC8DDE5"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Progressão</w:t>
            </w:r>
          </w:p>
        </w:tc>
        <w:tc>
          <w:tcPr>
            <w:tcW w:w="1060" w:type="dxa"/>
            <w:tcBorders>
              <w:top w:val="single" w:sz="6" w:space="0" w:color="auto"/>
              <w:left w:val="single" w:sz="6" w:space="0" w:color="auto"/>
              <w:bottom w:val="single" w:sz="6" w:space="0" w:color="auto"/>
              <w:right w:val="single" w:sz="4" w:space="0" w:color="auto"/>
            </w:tcBorders>
          </w:tcPr>
          <w:p w14:paraId="67F5759A"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EAD85DD"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1F53EDB"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3E572EBB"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1198EC0E"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Revestimento</w:t>
            </w:r>
          </w:p>
        </w:tc>
        <w:tc>
          <w:tcPr>
            <w:tcW w:w="1060" w:type="dxa"/>
            <w:tcBorders>
              <w:top w:val="single" w:sz="6" w:space="0" w:color="auto"/>
              <w:left w:val="single" w:sz="6" w:space="0" w:color="auto"/>
              <w:bottom w:val="single" w:sz="6" w:space="0" w:color="auto"/>
              <w:right w:val="single" w:sz="4" w:space="0" w:color="auto"/>
            </w:tcBorders>
          </w:tcPr>
          <w:p w14:paraId="32A49D51"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0340A29"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776A9A7"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721F52CC"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31A88537"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 xml:space="preserve"> Marcas Radiopacas</w:t>
            </w:r>
          </w:p>
        </w:tc>
        <w:tc>
          <w:tcPr>
            <w:tcW w:w="1060" w:type="dxa"/>
            <w:tcBorders>
              <w:top w:val="single" w:sz="6" w:space="0" w:color="auto"/>
              <w:left w:val="single" w:sz="6" w:space="0" w:color="auto"/>
              <w:bottom w:val="single" w:sz="6" w:space="0" w:color="auto"/>
              <w:right w:val="single" w:sz="4" w:space="0" w:color="auto"/>
            </w:tcBorders>
          </w:tcPr>
          <w:p w14:paraId="290B5B2F"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3B5E980"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4CB9BA7"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6EEBD17D"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36B842FD"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Maleabilidade</w:t>
            </w:r>
          </w:p>
        </w:tc>
        <w:tc>
          <w:tcPr>
            <w:tcW w:w="1060" w:type="dxa"/>
            <w:tcBorders>
              <w:top w:val="single" w:sz="6" w:space="0" w:color="auto"/>
              <w:left w:val="single" w:sz="6" w:space="0" w:color="auto"/>
              <w:bottom w:val="single" w:sz="6" w:space="0" w:color="auto"/>
              <w:right w:val="single" w:sz="4" w:space="0" w:color="auto"/>
            </w:tcBorders>
          </w:tcPr>
          <w:p w14:paraId="55EEA685"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F772883"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95A0E84"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23D8250D"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67D0AC0F"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Comprimento</w:t>
            </w:r>
          </w:p>
        </w:tc>
        <w:tc>
          <w:tcPr>
            <w:tcW w:w="1060" w:type="dxa"/>
            <w:tcBorders>
              <w:top w:val="single" w:sz="6" w:space="0" w:color="auto"/>
              <w:left w:val="single" w:sz="6" w:space="0" w:color="auto"/>
              <w:bottom w:val="single" w:sz="6" w:space="0" w:color="auto"/>
              <w:right w:val="single" w:sz="4" w:space="0" w:color="auto"/>
            </w:tcBorders>
          </w:tcPr>
          <w:p w14:paraId="4B659AD5"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13F1BFFD"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C5F01E3"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767B64DF"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3612376B"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Calibre</w:t>
            </w:r>
          </w:p>
        </w:tc>
        <w:tc>
          <w:tcPr>
            <w:tcW w:w="1060" w:type="dxa"/>
            <w:tcBorders>
              <w:top w:val="single" w:sz="6" w:space="0" w:color="auto"/>
              <w:left w:val="single" w:sz="6" w:space="0" w:color="auto"/>
              <w:bottom w:val="single" w:sz="6" w:space="0" w:color="auto"/>
              <w:right w:val="single" w:sz="4" w:space="0" w:color="auto"/>
            </w:tcBorders>
          </w:tcPr>
          <w:p w14:paraId="73E4D996"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D7C47E7"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3DF3EDD"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3B03DF41" w14:textId="77777777" w:rsidTr="00AD52CF">
        <w:tc>
          <w:tcPr>
            <w:tcW w:w="4398" w:type="dxa"/>
            <w:gridSpan w:val="2"/>
            <w:tcBorders>
              <w:top w:val="single" w:sz="6" w:space="0" w:color="auto"/>
              <w:left w:val="single" w:sz="4" w:space="0" w:color="auto"/>
              <w:bottom w:val="single" w:sz="6" w:space="0" w:color="auto"/>
              <w:right w:val="single" w:sz="6" w:space="0" w:color="auto"/>
            </w:tcBorders>
            <w:hideMark/>
          </w:tcPr>
          <w:p w14:paraId="76D9AEE0"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Manuseio</w:t>
            </w:r>
          </w:p>
        </w:tc>
        <w:tc>
          <w:tcPr>
            <w:tcW w:w="1060" w:type="dxa"/>
            <w:tcBorders>
              <w:top w:val="single" w:sz="6" w:space="0" w:color="auto"/>
              <w:left w:val="single" w:sz="6" w:space="0" w:color="auto"/>
              <w:bottom w:val="single" w:sz="6" w:space="0" w:color="auto"/>
              <w:right w:val="single" w:sz="4" w:space="0" w:color="auto"/>
            </w:tcBorders>
          </w:tcPr>
          <w:p w14:paraId="1816CEEC"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E0CFDD7"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372ED3C"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39D6CD9D"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1E988CE5"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5D61DD38"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0E7097BF"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07A2B2B"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r w:rsidR="00C00B3D" w:rsidRPr="00422169" w14:paraId="2FA2D97B" w14:textId="77777777" w:rsidTr="00AD52CF">
        <w:tc>
          <w:tcPr>
            <w:tcW w:w="4398" w:type="dxa"/>
            <w:gridSpan w:val="2"/>
            <w:tcBorders>
              <w:top w:val="single" w:sz="6" w:space="0" w:color="auto"/>
              <w:left w:val="single" w:sz="4" w:space="0" w:color="auto"/>
              <w:bottom w:val="single" w:sz="6" w:space="0" w:color="auto"/>
              <w:right w:val="single" w:sz="6" w:space="0" w:color="auto"/>
            </w:tcBorders>
          </w:tcPr>
          <w:p w14:paraId="009AD455" w14:textId="77777777" w:rsidR="00C00B3D" w:rsidRPr="00422169" w:rsidRDefault="00C00B3D" w:rsidP="00AD52CF">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4ED0819E"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00961D8"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2FB596F" w14:textId="77777777" w:rsidR="00C00B3D" w:rsidRPr="00422169" w:rsidRDefault="00C00B3D" w:rsidP="00AD52CF">
            <w:pPr>
              <w:numPr>
                <w:ilvl w:val="12"/>
                <w:numId w:val="0"/>
              </w:numPr>
              <w:spacing w:after="0" w:line="240" w:lineRule="auto"/>
              <w:rPr>
                <w:rFonts w:ascii="Times New Roman" w:eastAsia="Times New Roman" w:hAnsi="Times New Roman" w:cs="Times New Roman"/>
                <w:b/>
                <w:sz w:val="20"/>
                <w:szCs w:val="20"/>
                <w:lang w:eastAsia="pt-BR"/>
              </w:rPr>
            </w:pPr>
          </w:p>
        </w:tc>
      </w:tr>
    </w:tbl>
    <w:p w14:paraId="157E1BBA" w14:textId="77777777" w:rsidR="00C00B3D" w:rsidRPr="00422169" w:rsidRDefault="00C00B3D" w:rsidP="00C00B3D">
      <w:pPr>
        <w:spacing w:after="0" w:line="240" w:lineRule="auto"/>
        <w:rPr>
          <w:rFonts w:ascii="Times New Roman" w:eastAsia="Times New Roman" w:hAnsi="Times New Roman" w:cs="Times New Roman"/>
          <w:sz w:val="20"/>
          <w:szCs w:val="20"/>
          <w:lang w:eastAsia="pt-BR"/>
        </w:rPr>
      </w:pP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0"/>
      </w:tblGrid>
      <w:tr w:rsidR="00C00B3D" w:rsidRPr="00422169" w14:paraId="51CCC6A0" w14:textId="77777777" w:rsidTr="00AD52CF">
        <w:trPr>
          <w:trHeight w:val="1505"/>
        </w:trPr>
        <w:tc>
          <w:tcPr>
            <w:tcW w:w="9546" w:type="dxa"/>
          </w:tcPr>
          <w:p w14:paraId="21FA7275" w14:textId="77777777" w:rsidR="00C00B3D" w:rsidRPr="00422169" w:rsidRDefault="00C00B3D" w:rsidP="00AD52CF">
            <w:p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Observações adicionais:</w:t>
            </w:r>
          </w:p>
          <w:p w14:paraId="2005BBB6" w14:textId="77777777" w:rsidR="00C00B3D" w:rsidRPr="00422169" w:rsidRDefault="00C00B3D" w:rsidP="00AD52CF">
            <w:pPr>
              <w:spacing w:after="0" w:line="240" w:lineRule="auto"/>
              <w:rPr>
                <w:rFonts w:ascii="Times New Roman" w:eastAsia="Times New Roman" w:hAnsi="Times New Roman" w:cs="Times New Roman"/>
                <w:sz w:val="20"/>
                <w:szCs w:val="20"/>
                <w:lang w:eastAsia="pt-BR"/>
              </w:rPr>
            </w:pPr>
          </w:p>
          <w:p w14:paraId="16FEFA5B" w14:textId="77777777" w:rsidR="00C00B3D" w:rsidRPr="00422169" w:rsidRDefault="00C00B3D" w:rsidP="00AD52CF">
            <w:p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sz w:val="20"/>
                <w:szCs w:val="20"/>
                <w:lang w:eastAsia="pt-BR"/>
              </w:rPr>
              <w:t>Produto aprovado?        Sim</w:t>
            </w:r>
            <w:proofErr w:type="gramStart"/>
            <w:r w:rsidRPr="00422169">
              <w:rPr>
                <w:rFonts w:ascii="Times New Roman" w:eastAsia="Times New Roman" w:hAnsi="Times New Roman" w:cs="Times New Roman"/>
                <w:sz w:val="20"/>
                <w:szCs w:val="20"/>
                <w:lang w:eastAsia="pt-BR"/>
              </w:rPr>
              <w:t xml:space="preserve">   (</w:t>
            </w:r>
            <w:proofErr w:type="gramEnd"/>
            <w:r w:rsidRPr="00422169">
              <w:rPr>
                <w:rFonts w:ascii="Times New Roman" w:eastAsia="Times New Roman" w:hAnsi="Times New Roman" w:cs="Times New Roman"/>
                <w:sz w:val="20"/>
                <w:szCs w:val="20"/>
                <w:lang w:eastAsia="pt-BR"/>
              </w:rPr>
              <w:t xml:space="preserve">  )   Não  (  )  </w:t>
            </w:r>
          </w:p>
          <w:p w14:paraId="4ED7223D" w14:textId="77777777" w:rsidR="00C00B3D" w:rsidRPr="00422169" w:rsidRDefault="00C00B3D" w:rsidP="00AD52CF">
            <w:pPr>
              <w:spacing w:before="120" w:after="0" w:line="240" w:lineRule="auto"/>
              <w:rPr>
                <w:rFonts w:ascii="Times New Roman" w:eastAsia="Times New Roman" w:hAnsi="Times New Roman" w:cs="Times New Roman"/>
                <w:sz w:val="20"/>
                <w:szCs w:val="20"/>
                <w:lang w:eastAsia="pt-BR"/>
              </w:rPr>
            </w:pPr>
            <w:proofErr w:type="gramStart"/>
            <w:r w:rsidRPr="00422169">
              <w:rPr>
                <w:rFonts w:ascii="Times New Roman" w:eastAsia="Times New Roman" w:hAnsi="Times New Roman" w:cs="Times New Roman"/>
                <w:sz w:val="20"/>
                <w:szCs w:val="20"/>
                <w:lang w:eastAsia="pt-BR"/>
              </w:rPr>
              <w:t>Avaliador(</w:t>
            </w:r>
            <w:proofErr w:type="gramEnd"/>
            <w:r w:rsidRPr="00422169">
              <w:rPr>
                <w:rFonts w:ascii="Times New Roman" w:eastAsia="Times New Roman" w:hAnsi="Times New Roman" w:cs="Times New Roman"/>
                <w:sz w:val="20"/>
                <w:szCs w:val="20"/>
                <w:lang w:eastAsia="pt-BR"/>
              </w:rPr>
              <w:t>es)_________________________________________Data___________________</w:t>
            </w:r>
          </w:p>
          <w:p w14:paraId="2E496C4E" w14:textId="77777777" w:rsidR="00C00B3D" w:rsidRPr="00422169" w:rsidRDefault="00C00B3D" w:rsidP="00AD52CF">
            <w:pPr>
              <w:spacing w:after="0" w:line="240" w:lineRule="auto"/>
              <w:rPr>
                <w:rFonts w:ascii="Times New Roman" w:eastAsia="Times New Roman" w:hAnsi="Times New Roman" w:cs="Times New Roman"/>
                <w:sz w:val="20"/>
                <w:szCs w:val="20"/>
                <w:lang w:eastAsia="pt-BR"/>
              </w:rPr>
            </w:pPr>
            <w:r w:rsidRPr="00422169">
              <w:rPr>
                <w:rFonts w:ascii="Times New Roman" w:eastAsia="Times New Roman" w:hAnsi="Times New Roman" w:cs="Times New Roman"/>
                <w:b/>
                <w:sz w:val="20"/>
                <w:szCs w:val="20"/>
                <w:lang w:eastAsia="pt-BR"/>
              </w:rPr>
              <w:t xml:space="preserve"> </w:t>
            </w:r>
            <w:r w:rsidRPr="00422169">
              <w:rPr>
                <w:rFonts w:ascii="Times New Roman" w:eastAsia="Times New Roman" w:hAnsi="Times New Roman" w:cs="Times New Roman"/>
                <w:sz w:val="20"/>
                <w:szCs w:val="20"/>
                <w:lang w:eastAsia="pt-BR"/>
              </w:rPr>
              <w:t>(carimbo/assinatura)</w:t>
            </w:r>
          </w:p>
        </w:tc>
      </w:tr>
    </w:tbl>
    <w:p w14:paraId="37ECBD3F" w14:textId="77777777" w:rsidR="00C00B3D" w:rsidRDefault="00C00B3D" w:rsidP="00C00B3D"/>
    <w:p w14:paraId="1024DA8E" w14:textId="77777777" w:rsidR="00C00B3D" w:rsidRDefault="00C00B3D" w:rsidP="00C00B3D"/>
    <w:p w14:paraId="1D16DDFE" w14:textId="379BAFA8"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w:t>
      </w:r>
      <w:proofErr w:type="gramStart"/>
      <w:r w:rsidRPr="00592295">
        <w:rPr>
          <w:rFonts w:ascii="Arial" w:eastAsia="Times New Roman" w:hAnsi="Arial" w:cs="Arial"/>
          <w:color w:val="000000"/>
          <w:sz w:val="18"/>
          <w:szCs w:val="18"/>
          <w:lang w:eastAsia="pt-BR"/>
        </w:rPr>
        <w:t>/....</w:t>
      </w:r>
      <w:proofErr w:type="gramEnd"/>
      <w:r w:rsidRPr="00592295">
        <w:rPr>
          <w:rFonts w:ascii="Arial" w:eastAsia="Times New Roman" w:hAnsi="Arial" w:cs="Arial"/>
          <w:color w:val="000000"/>
          <w:sz w:val="18"/>
          <w:szCs w:val="18"/>
          <w:lang w:eastAsia="pt-BR"/>
        </w:rPr>
        <w:t>,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w:t>
      </w:r>
      <w:proofErr w:type="gramStart"/>
      <w:r w:rsidRPr="00592295">
        <w:rPr>
          <w:rFonts w:ascii="Arial" w:eastAsia="Times New Roman" w:hAnsi="Arial" w:cs="Arial"/>
          <w:color w:val="000000"/>
          <w:sz w:val="18"/>
          <w:szCs w:val="18"/>
          <w:lang w:eastAsia="pt-BR"/>
        </w:rPr>
        <w:t>nome</w:t>
      </w:r>
      <w:proofErr w:type="gramEnd"/>
      <w:r w:rsidRPr="00592295">
        <w:rPr>
          <w:rFonts w:ascii="Arial" w:eastAsia="Times New Roman" w:hAnsi="Arial" w:cs="Arial"/>
          <w:color w:val="000000"/>
          <w:sz w:val="18"/>
          <w:szCs w:val="18"/>
          <w:lang w:eastAsia="pt-BR"/>
        </w:rPr>
        <w:t xml:space="preserv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0"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1"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2.1.3. Não obstante o prazo estipulado nesta cláusula, quando ultrapassado o exercício, a vigência nos exercícios subsequentes ao da celebração do contrato estará sujeita a condição resolutiva, consubstanciada </w:t>
      </w:r>
      <w:proofErr w:type="spellStart"/>
      <w:r w:rsidRPr="00592295">
        <w:rPr>
          <w:rFonts w:ascii="Arial" w:eastAsia="Times New Roman" w:hAnsi="Arial" w:cs="Arial"/>
          <w:color w:val="000000"/>
          <w:sz w:val="18"/>
          <w:szCs w:val="18"/>
          <w:lang w:eastAsia="pt-BR"/>
        </w:rPr>
        <w:t>esta</w:t>
      </w:r>
      <w:proofErr w:type="spellEnd"/>
      <w:r w:rsidRPr="00592295">
        <w:rPr>
          <w:rFonts w:ascii="Arial" w:eastAsia="Times New Roman" w:hAnsi="Arial" w:cs="Arial"/>
          <w:color w:val="000000"/>
          <w:sz w:val="18"/>
          <w:szCs w:val="18"/>
          <w:lang w:eastAsia="pt-BR"/>
        </w:rPr>
        <w:t xml:space="preserve">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2"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3"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5"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6"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7.3. No caso de </w:t>
      </w:r>
      <w:proofErr w:type="gramStart"/>
      <w:r w:rsidRPr="00592295">
        <w:rPr>
          <w:rFonts w:ascii="Arial" w:eastAsia="Times New Roman" w:hAnsi="Arial" w:cs="Arial"/>
          <w:color w:val="000000"/>
          <w:sz w:val="18"/>
          <w:szCs w:val="18"/>
          <w:lang w:eastAsia="pt-BR"/>
        </w:rPr>
        <w:t>reajuste(</w:t>
      </w:r>
      <w:proofErr w:type="gramEnd"/>
      <w:r w:rsidRPr="00592295">
        <w:rPr>
          <w:rFonts w:ascii="Arial" w:eastAsia="Times New Roman" w:hAnsi="Arial" w:cs="Arial"/>
          <w:color w:val="000000"/>
          <w:sz w:val="18"/>
          <w:szCs w:val="18"/>
          <w:lang w:eastAsia="pt-BR"/>
        </w:rPr>
        <w:t>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7.4. No caso de atraso ou não divulgação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7.5. Nas aferições finais,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utilizado(s) para reajuste será(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7.6. Caso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estabelecido(s) para reajustamento venha(m) a ser extinto(s) ou de qualquer forma não possa(m) mais ser utilizado(s), será(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7"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8"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0"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1"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2"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0"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1"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3"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4"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ii</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5"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iii</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iv</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7"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8"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9"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0"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1"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2"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5"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6"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7"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8"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9"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0"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12.1.3.1. Se a operação societária de que trata este subitem implicar mudança em pessoa jurídica contratada, deverá ser formalizada alteração subjetiva </w:t>
      </w:r>
      <w:proofErr w:type="spellStart"/>
      <w:r w:rsidRPr="00592295">
        <w:rPr>
          <w:rFonts w:ascii="Arial" w:eastAsia="Times New Roman" w:hAnsi="Arial" w:cs="Arial"/>
          <w:color w:val="000000"/>
          <w:sz w:val="18"/>
          <w:szCs w:val="18"/>
          <w:lang w:eastAsia="pt-BR"/>
        </w:rPr>
        <w:t>por</w:t>
      </w:r>
      <w:proofErr w:type="spellEnd"/>
      <w:r w:rsidRPr="00592295">
        <w:rPr>
          <w:rFonts w:ascii="Arial" w:eastAsia="Times New Roman" w:hAnsi="Arial" w:cs="Arial"/>
          <w:color w:val="000000"/>
          <w:sz w:val="18"/>
          <w:szCs w:val="18"/>
          <w:lang w:eastAsia="pt-BR"/>
        </w:rPr>
        <w:t xml:space="preserve">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1"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2"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Quando a execução do contrato ultrapassar o presente exercício, a dotação relativa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3"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4"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5"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proofErr w:type="spellStart"/>
      <w:r w:rsidR="00AD52CF">
        <w:fldChar w:fldCharType="begin"/>
      </w:r>
      <w:r w:rsidR="00AD52CF">
        <w:instrText xml:space="preserve"> HYPERLINK "http://www.planalto.gov.br/ccivil_03/_ato2019-2022/2021/lei/L14133.htm" \l "art124" \t "_blank" </w:instrText>
      </w:r>
      <w:r w:rsidR="00AD52CF">
        <w:fldChar w:fldCharType="separate"/>
      </w:r>
      <w:r w:rsidRPr="00592295">
        <w:rPr>
          <w:rFonts w:ascii="Arial" w:eastAsia="Times New Roman" w:hAnsi="Arial" w:cs="Arial"/>
          <w:color w:val="0000FF"/>
          <w:sz w:val="18"/>
          <w:szCs w:val="18"/>
          <w:u w:val="single"/>
          <w:lang w:eastAsia="pt-BR"/>
        </w:rPr>
        <w:t>arts</w:t>
      </w:r>
      <w:proofErr w:type="spellEnd"/>
      <w:r w:rsidRPr="00592295">
        <w:rPr>
          <w:rFonts w:ascii="Arial" w:eastAsia="Times New Roman" w:hAnsi="Arial" w:cs="Arial"/>
          <w:color w:val="0000FF"/>
          <w:sz w:val="18"/>
          <w:szCs w:val="18"/>
          <w:u w:val="single"/>
          <w:lang w:eastAsia="pt-BR"/>
        </w:rPr>
        <w:t>. 124 e seguintes da Lei nº 14.133, de 2021</w:t>
      </w:r>
      <w:r w:rsidR="00AD52CF">
        <w:rPr>
          <w:rFonts w:ascii="Arial" w:eastAsia="Times New Roman" w:hAnsi="Arial" w:cs="Arial"/>
          <w:color w:val="0000FF"/>
          <w:sz w:val="18"/>
          <w:szCs w:val="18"/>
          <w:u w:val="single"/>
          <w:lang w:eastAsia="pt-BR"/>
        </w:rPr>
        <w:fldChar w:fldCharType="end"/>
      </w:r>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7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advertência</w:t>
      </w:r>
      <w:proofErr w:type="gramEnd"/>
      <w:r w:rsidRPr="00592295">
        <w:rPr>
          <w:rFonts w:ascii="Arial" w:eastAsia="Times New Roman" w:hAnsi="Arial" w:cs="Arial"/>
          <w:color w:val="000000"/>
          <w:sz w:val="18"/>
          <w:szCs w:val="18"/>
          <w:lang w:eastAsia="pt-BR"/>
        </w:rPr>
        <w:t>;</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multa</w:t>
      </w:r>
      <w:proofErr w:type="gramEnd"/>
      <w:r w:rsidRPr="00592295">
        <w:rPr>
          <w:rFonts w:ascii="Arial" w:eastAsia="Times New Roman" w:hAnsi="Arial" w:cs="Arial"/>
          <w:color w:val="000000"/>
          <w:sz w:val="18"/>
          <w:szCs w:val="18"/>
          <w:lang w:eastAsia="pt-BR"/>
        </w:rPr>
        <w:t xml:space="preserve">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declaração</w:t>
      </w:r>
      <w:proofErr w:type="gramEnd"/>
      <w:r w:rsidRPr="00592295">
        <w:rPr>
          <w:rFonts w:ascii="Arial" w:eastAsia="Times New Roman" w:hAnsi="Arial" w:cs="Arial"/>
          <w:color w:val="000000"/>
          <w:sz w:val="18"/>
          <w:szCs w:val="18"/>
          <w:lang w:eastAsia="pt-BR"/>
        </w:rPr>
        <w:t xml:space="preserve">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 natureza e a gravidade</w:t>
      </w:r>
      <w:proofErr w:type="gramEnd"/>
      <w:r w:rsidRPr="00592295">
        <w:rPr>
          <w:rFonts w:ascii="Arial" w:eastAsia="Times New Roman" w:hAnsi="Arial" w:cs="Arial"/>
          <w:color w:val="000000"/>
          <w:sz w:val="18"/>
          <w:szCs w:val="18"/>
          <w:lang w:eastAsia="pt-BR"/>
        </w:rPr>
        <w:t xml:space="preserv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as</w:t>
      </w:r>
      <w:proofErr w:type="gramEnd"/>
      <w:r w:rsidRPr="00592295">
        <w:rPr>
          <w:rFonts w:ascii="Arial" w:eastAsia="Times New Roman" w:hAnsi="Arial" w:cs="Arial"/>
          <w:color w:val="000000"/>
          <w:sz w:val="18"/>
          <w:szCs w:val="18"/>
          <w:lang w:eastAsia="pt-BR"/>
        </w:rPr>
        <w:t xml:space="preserve">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10 – A Administração poderá deixar de cobrar a multa de valor inferior a 15 (quinze) </w:t>
      </w:r>
      <w:proofErr w:type="spellStart"/>
      <w:r w:rsidRPr="00592295">
        <w:rPr>
          <w:rFonts w:ascii="Arial" w:eastAsia="Times New Roman" w:hAnsi="Arial" w:cs="Arial"/>
          <w:color w:val="000000"/>
          <w:sz w:val="18"/>
          <w:szCs w:val="18"/>
          <w:lang w:eastAsia="pt-BR"/>
        </w:rPr>
        <w:t>UFESP’s</w:t>
      </w:r>
      <w:proofErr w:type="spellEnd"/>
      <w:r w:rsidRPr="00592295">
        <w:rPr>
          <w:rFonts w:ascii="Arial" w:eastAsia="Times New Roman" w:hAnsi="Arial" w:cs="Arial"/>
          <w:color w:val="000000"/>
          <w:sz w:val="18"/>
          <w:szCs w:val="18"/>
          <w:lang w:eastAsia="pt-BR"/>
        </w:rPr>
        <w:t>,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1º - O pedido de prorrogação para a entrega dos bens substituídos ou </w:t>
      </w:r>
      <w:proofErr w:type="spellStart"/>
      <w:r w:rsidRPr="00592295">
        <w:rPr>
          <w:rFonts w:ascii="Arial" w:eastAsia="Times New Roman" w:hAnsi="Arial" w:cs="Arial"/>
          <w:color w:val="000000"/>
          <w:sz w:val="18"/>
          <w:szCs w:val="18"/>
          <w:lang w:eastAsia="pt-BR"/>
        </w:rPr>
        <w:t>reexecução</w:t>
      </w:r>
      <w:proofErr w:type="spellEnd"/>
      <w:r w:rsidRPr="00592295">
        <w:rPr>
          <w:rFonts w:ascii="Arial" w:eastAsia="Times New Roman" w:hAnsi="Arial" w:cs="Arial"/>
          <w:color w:val="000000"/>
          <w:sz w:val="18"/>
          <w:szCs w:val="18"/>
          <w:lang w:eastAsia="pt-BR"/>
        </w:rPr>
        <w:t xml:space="preserve">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w:t>
      </w:r>
      <w:proofErr w:type="spellStart"/>
      <w:r w:rsidRPr="00592295">
        <w:rPr>
          <w:rFonts w:ascii="Arial" w:eastAsia="Times New Roman" w:hAnsi="Arial" w:cs="Arial"/>
          <w:color w:val="000000"/>
          <w:sz w:val="18"/>
          <w:szCs w:val="18"/>
          <w:lang w:eastAsia="pt-BR"/>
        </w:rPr>
        <w:t>sancionamento</w:t>
      </w:r>
      <w:proofErr w:type="spellEnd"/>
      <w:r w:rsidRPr="00592295">
        <w:rPr>
          <w:rFonts w:ascii="Arial" w:eastAsia="Times New Roman" w:hAnsi="Arial" w:cs="Arial"/>
          <w:color w:val="000000"/>
          <w:sz w:val="18"/>
          <w:szCs w:val="18"/>
          <w:lang w:eastAsia="pt-BR"/>
        </w:rPr>
        <w:t>.</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23 - A intimação dos atos no processo sancionatório será feita mediante expedição de ofício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reparação</w:t>
      </w:r>
      <w:proofErr w:type="gramEnd"/>
      <w:r w:rsidRPr="00592295">
        <w:rPr>
          <w:rFonts w:ascii="Arial" w:eastAsia="Times New Roman" w:hAnsi="Arial" w:cs="Arial"/>
          <w:color w:val="000000"/>
          <w:sz w:val="18"/>
          <w:szCs w:val="18"/>
          <w:lang w:eastAsia="pt-BR"/>
        </w:rPr>
        <w:t xml:space="preserve">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pagamento</w:t>
      </w:r>
      <w:proofErr w:type="gramEnd"/>
      <w:r w:rsidRPr="00592295">
        <w:rPr>
          <w:rFonts w:ascii="Arial" w:eastAsia="Times New Roman" w:hAnsi="Arial" w:cs="Arial"/>
          <w:color w:val="000000"/>
          <w:sz w:val="18"/>
          <w:szCs w:val="18"/>
          <w:lang w:eastAsia="pt-BR"/>
        </w:rPr>
        <w:t xml:space="preserve">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cumprimento</w:t>
      </w:r>
      <w:proofErr w:type="gramEnd"/>
      <w:r w:rsidRPr="00592295">
        <w:rPr>
          <w:rFonts w:ascii="Arial" w:eastAsia="Times New Roman" w:hAnsi="Arial" w:cs="Arial"/>
          <w:color w:val="000000"/>
          <w:sz w:val="18"/>
          <w:szCs w:val="18"/>
          <w:lang w:eastAsia="pt-BR"/>
        </w:rPr>
        <w:t xml:space="preserve">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V - </w:t>
      </w:r>
      <w:proofErr w:type="gramStart"/>
      <w:r w:rsidRPr="00592295">
        <w:rPr>
          <w:rFonts w:ascii="Arial" w:eastAsia="Times New Roman" w:hAnsi="Arial" w:cs="Arial"/>
          <w:color w:val="000000"/>
          <w:sz w:val="18"/>
          <w:szCs w:val="18"/>
          <w:lang w:eastAsia="pt-BR"/>
        </w:rPr>
        <w:t>análise</w:t>
      </w:r>
      <w:proofErr w:type="gramEnd"/>
      <w:r w:rsidRPr="00592295">
        <w:rPr>
          <w:rFonts w:ascii="Arial" w:eastAsia="Times New Roman" w:hAnsi="Arial" w:cs="Arial"/>
          <w:color w:val="000000"/>
          <w:sz w:val="18"/>
          <w:szCs w:val="18"/>
          <w:lang w:eastAsia="pt-BR"/>
        </w:rPr>
        <w:t xml:space="preserv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(D.O.E de 01/04/2024 – Caderno Executivo – ATOS </w:t>
      </w:r>
      <w:proofErr w:type="gramStart"/>
      <w:r w:rsidRPr="00592295">
        <w:rPr>
          <w:rFonts w:ascii="Arial" w:eastAsia="Times New Roman" w:hAnsi="Arial" w:cs="Arial"/>
          <w:color w:val="000000"/>
          <w:sz w:val="18"/>
          <w:szCs w:val="18"/>
          <w:lang w:eastAsia="pt-BR"/>
        </w:rPr>
        <w:t>Normativos )</w:t>
      </w:r>
      <w:proofErr w:type="gramEnd"/>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proofErr w:type="gramStart"/>
      <w:r w:rsidRPr="00592295">
        <w:rPr>
          <w:rFonts w:ascii="Arial" w:eastAsia="Times New Roman" w:hAnsi="Arial" w:cs="Arial"/>
          <w:b/>
          <w:bCs/>
          <w:color w:val="000000"/>
          <w:sz w:val="18"/>
          <w:szCs w:val="18"/>
          <w:lang w:eastAsia="pt-BR"/>
        </w:rPr>
        <w:t>MODELO(</w:t>
      </w:r>
      <w:proofErr w:type="gramEnd"/>
      <w:r w:rsidRPr="00592295">
        <w:rPr>
          <w:rFonts w:ascii="Arial" w:eastAsia="Times New Roman" w:hAnsi="Arial" w:cs="Arial"/>
          <w:b/>
          <w:bCs/>
          <w:color w:val="000000"/>
          <w:sz w:val="18"/>
          <w:szCs w:val="18"/>
          <w:lang w:eastAsia="pt-BR"/>
        </w:rPr>
        <w:t>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 O preço registrado, as especificações do objeto, a quantidade mínima a ser cotada, a quantidade máxima de cada item que poderá ser contratada, </w:t>
      </w:r>
      <w:proofErr w:type="gramStart"/>
      <w:r w:rsidRPr="00592295">
        <w:rPr>
          <w:rFonts w:ascii="Arial" w:eastAsia="Times New Roman" w:hAnsi="Arial" w:cs="Arial"/>
          <w:color w:val="000000"/>
          <w:sz w:val="18"/>
          <w:szCs w:val="18"/>
          <w:lang w:eastAsia="pt-BR"/>
        </w:rPr>
        <w:t>fornecedor(</w:t>
      </w:r>
      <w:proofErr w:type="gramEnd"/>
      <w:r w:rsidRPr="00592295">
        <w:rPr>
          <w:rFonts w:ascii="Arial" w:eastAsia="Times New Roman" w:hAnsi="Arial" w:cs="Arial"/>
          <w:color w:val="000000"/>
          <w:sz w:val="18"/>
          <w:szCs w:val="18"/>
          <w:lang w:eastAsia="pt-BR"/>
        </w:rPr>
        <w:t>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3. ÓRGÃO GERENCIADOR E </w:t>
      </w:r>
      <w:proofErr w:type="gramStart"/>
      <w:r w:rsidRPr="00592295">
        <w:rPr>
          <w:rFonts w:ascii="Arial" w:eastAsia="Times New Roman" w:hAnsi="Arial" w:cs="Arial"/>
          <w:b/>
          <w:bCs/>
          <w:color w:val="000000"/>
          <w:sz w:val="18"/>
          <w:szCs w:val="18"/>
          <w:lang w:eastAsia="pt-BR"/>
        </w:rPr>
        <w:t>PARTICIPANTE(</w:t>
      </w:r>
      <w:proofErr w:type="gramEnd"/>
      <w:r w:rsidRPr="00592295">
        <w:rPr>
          <w:rFonts w:ascii="Arial" w:eastAsia="Times New Roman" w:hAnsi="Arial" w:cs="Arial"/>
          <w:b/>
          <w:bCs/>
          <w:color w:val="000000"/>
          <w:sz w:val="18"/>
          <w:szCs w:val="18"/>
          <w:lang w:eastAsia="pt-BR"/>
        </w:rPr>
        <w:t>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4.2.4. O órgão ou entidade integrante da ata de registro de preços poderá aderir, na qualidade de não participante, a </w:t>
      </w:r>
      <w:proofErr w:type="gramStart"/>
      <w:r w:rsidRPr="00592295">
        <w:rPr>
          <w:rFonts w:ascii="Arial" w:eastAsia="Times New Roman" w:hAnsi="Arial" w:cs="Arial"/>
          <w:color w:val="000000"/>
          <w:sz w:val="18"/>
          <w:szCs w:val="18"/>
          <w:lang w:eastAsia="pt-BR"/>
        </w:rPr>
        <w:t>item(</w:t>
      </w:r>
      <w:proofErr w:type="spellStart"/>
      <w:proofErr w:type="gramEnd"/>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para o(s) qual(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6.1. Os preços registrados poderão ser alterados em decorrência de eventual redução dos preços praticados no mercado ou de fato que eleve o custo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item(</w:t>
      </w:r>
      <w:proofErr w:type="spellStart"/>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w:t>
      </w:r>
      <w:proofErr w:type="gramStart"/>
      <w:r w:rsidRPr="00592295">
        <w:rPr>
          <w:rFonts w:ascii="Arial" w:eastAsia="Times New Roman" w:hAnsi="Arial" w:cs="Arial"/>
          <w:color w:val="000000"/>
          <w:sz w:val="18"/>
          <w:szCs w:val="18"/>
          <w:lang w:eastAsia="pt-BR"/>
        </w:rPr>
        <w:t>reajustamento(</w:t>
      </w:r>
      <w:proofErr w:type="gramEnd"/>
      <w:r w:rsidRPr="00592295">
        <w:rPr>
          <w:rFonts w:ascii="Arial" w:eastAsia="Times New Roman" w:hAnsi="Arial" w:cs="Arial"/>
          <w:color w:val="000000"/>
          <w:sz w:val="18"/>
          <w:szCs w:val="18"/>
          <w:lang w:eastAsia="pt-BR"/>
        </w:rPr>
        <w:t>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 </w:t>
      </w:r>
      <w:proofErr w:type="gramStart"/>
      <w:r w:rsidRPr="00592295">
        <w:rPr>
          <w:rFonts w:ascii="Arial" w:eastAsia="Times New Roman" w:hAnsi="Arial" w:cs="Arial"/>
          <w:color w:val="000000"/>
          <w:sz w:val="18"/>
          <w:szCs w:val="18"/>
          <w:lang w:eastAsia="pt-BR"/>
        </w:rPr>
        <w:t>Constitui(</w:t>
      </w:r>
      <w:proofErr w:type="gramEnd"/>
      <w:r w:rsidRPr="00592295">
        <w:rPr>
          <w:rFonts w:ascii="Arial" w:eastAsia="Times New Roman" w:hAnsi="Arial" w:cs="Arial"/>
          <w:color w:val="000000"/>
          <w:sz w:val="18"/>
          <w:szCs w:val="18"/>
          <w:lang w:eastAsia="pt-BR"/>
        </w:rPr>
        <w:t>em), igualmente, condição(</w:t>
      </w:r>
      <w:proofErr w:type="spellStart"/>
      <w:r w:rsidRPr="00592295">
        <w:rPr>
          <w:rFonts w:ascii="Arial" w:eastAsia="Times New Roman" w:hAnsi="Arial" w:cs="Arial"/>
          <w:color w:val="000000"/>
          <w:sz w:val="18"/>
          <w:szCs w:val="18"/>
          <w:lang w:eastAsia="pt-BR"/>
        </w:rPr>
        <w:t>ões</w:t>
      </w:r>
      <w:proofErr w:type="spellEnd"/>
      <w:r w:rsidRPr="00592295">
        <w:rPr>
          <w:rFonts w:ascii="Arial" w:eastAsia="Times New Roman" w:hAnsi="Arial" w:cs="Arial"/>
          <w:color w:val="000000"/>
          <w:sz w:val="18"/>
          <w:szCs w:val="18"/>
          <w:lang w:eastAsia="pt-BR"/>
        </w:rPr>
        <w:t>)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11.2.5.1.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11.7. No caso de adjudicação por preço global de grupo de itens, só será admitida a contratação de </w:t>
      </w:r>
      <w:proofErr w:type="gramStart"/>
      <w:r w:rsidRPr="00592295">
        <w:rPr>
          <w:rFonts w:ascii="Arial" w:eastAsia="Times New Roman" w:hAnsi="Arial" w:cs="Arial"/>
          <w:color w:val="000000"/>
          <w:sz w:val="18"/>
          <w:szCs w:val="18"/>
          <w:lang w:eastAsia="pt-BR"/>
        </w:rPr>
        <w:t>item(</w:t>
      </w:r>
      <w:proofErr w:type="spellStart"/>
      <w:proofErr w:type="gramEnd"/>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11.8. Para firmeza e validade do pactuado, a presente Ata foi lavrada em 1 (uma) via, que, depois de lida e achada em ordem, vai assinada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Representante(</w:t>
      </w:r>
      <w:proofErr w:type="gramEnd"/>
      <w:r w:rsidRPr="00592295">
        <w:rPr>
          <w:rFonts w:ascii="Arial" w:eastAsia="Times New Roman" w:hAnsi="Arial" w:cs="Arial"/>
          <w:color w:val="000000"/>
          <w:sz w:val="18"/>
          <w:szCs w:val="18"/>
          <w:lang w:eastAsia="pt-BR"/>
        </w:rPr>
        <w:t>s) legal(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 xml:space="preserve">Obedecendo a ordem de classificação, segue relação de fornecedores que aceitaram cotar </w:t>
      </w:r>
      <w:proofErr w:type="gramStart"/>
      <w:r w:rsidRPr="00C520BE">
        <w:rPr>
          <w:rFonts w:ascii="Arial" w:eastAsia="Times New Roman" w:hAnsi="Arial" w:cs="Arial"/>
          <w:b/>
          <w:color w:val="000000"/>
          <w:sz w:val="18"/>
          <w:szCs w:val="18"/>
          <w:lang w:eastAsia="pt-BR"/>
        </w:rPr>
        <w:t>o(</w:t>
      </w:r>
      <w:proofErr w:type="gramEnd"/>
      <w:r w:rsidRPr="00C520BE">
        <w:rPr>
          <w:rFonts w:ascii="Arial" w:eastAsia="Times New Roman" w:hAnsi="Arial" w:cs="Arial"/>
          <w:b/>
          <w:color w:val="000000"/>
          <w:sz w:val="18"/>
          <w:szCs w:val="18"/>
          <w:lang w:eastAsia="pt-BR"/>
        </w:rPr>
        <w:t>s) item(</w:t>
      </w:r>
      <w:proofErr w:type="spellStart"/>
      <w:r w:rsidRPr="00C520BE">
        <w:rPr>
          <w:rFonts w:ascii="Arial" w:eastAsia="Times New Roman" w:hAnsi="Arial" w:cs="Arial"/>
          <w:b/>
          <w:color w:val="000000"/>
          <w:sz w:val="18"/>
          <w:szCs w:val="18"/>
          <w:lang w:eastAsia="pt-BR"/>
        </w:rPr>
        <w:t>ns</w:t>
      </w:r>
      <w:proofErr w:type="spellEnd"/>
      <w:r w:rsidRPr="00C520BE">
        <w:rPr>
          <w:rFonts w:ascii="Arial" w:eastAsia="Times New Roman" w:hAnsi="Arial" w:cs="Arial"/>
          <w:b/>
          <w:color w:val="000000"/>
          <w:sz w:val="18"/>
          <w:szCs w:val="18"/>
          <w:lang w:eastAsia="pt-BR"/>
        </w:rPr>
        <w:t>)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7AE62A4F" w14:textId="0E5AFF5B" w:rsidR="00524CBC" w:rsidRPr="00592295" w:rsidRDefault="00C00B3D" w:rsidP="004107A9">
      <w:pPr>
        <w:spacing w:after="0" w:line="240" w:lineRule="auto"/>
        <w:ind w:left="60" w:right="6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SIMONE ROSA DE OLIVEIRA COSTA</w:t>
      </w:r>
      <w:r>
        <w:rPr>
          <w:rFonts w:ascii="Arial" w:eastAsia="Times New Roman" w:hAnsi="Arial" w:cs="Arial"/>
          <w:color w:val="000000"/>
          <w:sz w:val="18"/>
          <w:szCs w:val="18"/>
          <w:lang w:eastAsia="pt-BR"/>
        </w:rPr>
        <w:br/>
        <w:t>OF.ADMINISTRATIVO</w:t>
      </w:r>
      <w:r w:rsidR="00524CBC">
        <w:rPr>
          <w:rFonts w:ascii="Arial" w:eastAsia="Times New Roman" w:hAnsi="Arial" w:cs="Arial"/>
          <w:color w:val="000000"/>
          <w:sz w:val="18"/>
          <w:szCs w:val="18"/>
          <w:lang w:eastAsia="pt-BR"/>
        </w:rPr>
        <w:br/>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5"/>
      <w:footerReference w:type="default" r:id="rId9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AD52CF" w:rsidRDefault="00AD52CF" w:rsidP="00445FE1">
      <w:pPr>
        <w:spacing w:after="0" w:line="240" w:lineRule="auto"/>
      </w:pPr>
      <w:r>
        <w:separator/>
      </w:r>
    </w:p>
  </w:endnote>
  <w:endnote w:type="continuationSeparator" w:id="0">
    <w:p w14:paraId="12185A07" w14:textId="77777777" w:rsidR="00AD52CF" w:rsidRDefault="00AD52CF"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AD52CF" w:rsidRDefault="00AD52CF">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008FF12E" w:rsidR="00AD52CF" w:rsidRDefault="00AD52CF">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70FE2">
                            <w:rPr>
                              <w:rFonts w:ascii="Times New Roman"/>
                              <w:noProof/>
                              <w:sz w:val="18"/>
                            </w:rPr>
                            <w:t>20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70FE2">
                            <w:rPr>
                              <w:rFonts w:ascii="Times New Roman"/>
                              <w:noProof/>
                              <w:spacing w:val="-10"/>
                              <w:sz w:val="18"/>
                            </w:rPr>
                            <w:t>78</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008FF12E" w:rsidR="00AD52CF" w:rsidRDefault="00AD52CF">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70FE2">
                      <w:rPr>
                        <w:rFonts w:ascii="Times New Roman"/>
                        <w:noProof/>
                        <w:sz w:val="18"/>
                      </w:rPr>
                      <w:t>20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70FE2">
                      <w:rPr>
                        <w:rFonts w:ascii="Times New Roman"/>
                        <w:noProof/>
                        <w:spacing w:val="-10"/>
                        <w:sz w:val="18"/>
                      </w:rPr>
                      <w:t>78</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AD52CF" w:rsidRDefault="00AD52CF" w:rsidP="00445FE1">
      <w:pPr>
        <w:spacing w:after="0" w:line="240" w:lineRule="auto"/>
      </w:pPr>
      <w:r>
        <w:separator/>
      </w:r>
    </w:p>
  </w:footnote>
  <w:footnote w:type="continuationSeparator" w:id="0">
    <w:p w14:paraId="7E21C764" w14:textId="77777777" w:rsidR="00AD52CF" w:rsidRDefault="00AD52CF"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AD52CF" w:rsidRPr="00445FE1" w:rsidRDefault="00AD52CF"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4563F"/>
    <w:multiLevelType w:val="multilevel"/>
    <w:tmpl w:val="CAAA95CC"/>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65B217C"/>
    <w:multiLevelType w:val="hybridMultilevel"/>
    <w:tmpl w:val="A64E94A8"/>
    <w:lvl w:ilvl="0" w:tplc="949837A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A62FAB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6D8052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356C6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622AF3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9A409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026B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94E862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0AC5C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CEE0ECA"/>
    <w:multiLevelType w:val="hybridMultilevel"/>
    <w:tmpl w:val="24786092"/>
    <w:lvl w:ilvl="0" w:tplc="2EBA007E">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22E96A4">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882ED80">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F58978C">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9A0EEB6">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41E67686">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71AAF720">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59410CA">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630EA220">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7"/>
  </w:num>
  <w:num w:numId="3">
    <w:abstractNumId w:val="11"/>
  </w:num>
  <w:num w:numId="4">
    <w:abstractNumId w:val="2"/>
  </w:num>
  <w:num w:numId="5">
    <w:abstractNumId w:val="16"/>
  </w:num>
  <w:num w:numId="6">
    <w:abstractNumId w:val="5"/>
  </w:num>
  <w:num w:numId="7">
    <w:abstractNumId w:val="19"/>
  </w:num>
  <w:num w:numId="8">
    <w:abstractNumId w:val="6"/>
  </w:num>
  <w:num w:numId="9">
    <w:abstractNumId w:val="31"/>
  </w:num>
  <w:num w:numId="10">
    <w:abstractNumId w:val="3"/>
  </w:num>
  <w:num w:numId="11">
    <w:abstractNumId w:val="26"/>
  </w:num>
  <w:num w:numId="12">
    <w:abstractNumId w:val="34"/>
  </w:num>
  <w:num w:numId="13">
    <w:abstractNumId w:val="35"/>
  </w:num>
  <w:num w:numId="14">
    <w:abstractNumId w:val="1"/>
  </w:num>
  <w:num w:numId="15">
    <w:abstractNumId w:val="30"/>
  </w:num>
  <w:num w:numId="16">
    <w:abstractNumId w:val="36"/>
  </w:num>
  <w:num w:numId="17">
    <w:abstractNumId w:val="32"/>
  </w:num>
  <w:num w:numId="18">
    <w:abstractNumId w:val="22"/>
  </w:num>
  <w:num w:numId="19">
    <w:abstractNumId w:val="17"/>
  </w:num>
  <w:num w:numId="20">
    <w:abstractNumId w:val="29"/>
  </w:num>
  <w:num w:numId="21">
    <w:abstractNumId w:val="0"/>
  </w:num>
  <w:num w:numId="22">
    <w:abstractNumId w:val="7"/>
  </w:num>
  <w:num w:numId="23">
    <w:abstractNumId w:val="13"/>
  </w:num>
  <w:num w:numId="24">
    <w:abstractNumId w:val="4"/>
  </w:num>
  <w:num w:numId="25">
    <w:abstractNumId w:val="23"/>
  </w:num>
  <w:num w:numId="26">
    <w:abstractNumId w:val="27"/>
  </w:num>
  <w:num w:numId="27">
    <w:abstractNumId w:val="9"/>
  </w:num>
  <w:num w:numId="28">
    <w:abstractNumId w:val="28"/>
  </w:num>
  <w:num w:numId="29">
    <w:abstractNumId w:val="21"/>
  </w:num>
  <w:num w:numId="30">
    <w:abstractNumId w:val="8"/>
  </w:num>
  <w:num w:numId="31">
    <w:abstractNumId w:val="20"/>
  </w:num>
  <w:num w:numId="32">
    <w:abstractNumId w:val="14"/>
  </w:num>
  <w:num w:numId="33">
    <w:abstractNumId w:val="18"/>
  </w:num>
  <w:num w:numId="34">
    <w:abstractNumId w:val="33"/>
  </w:num>
  <w:num w:numId="35">
    <w:abstractNumId w:val="25"/>
  </w:num>
  <w:num w:numId="36">
    <w:abstractNumId w:val="24"/>
  </w:num>
  <w:num w:numId="37">
    <w:abstractNumId w:val="10"/>
  </w:num>
  <w:num w:numId="38">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17CAF"/>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0FE2"/>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022B"/>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B6F3D"/>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E658D"/>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D52CF"/>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85ABF"/>
    <w:rsid w:val="00BD0376"/>
    <w:rsid w:val="00BD0A1A"/>
    <w:rsid w:val="00BD255B"/>
    <w:rsid w:val="00BD45E8"/>
    <w:rsid w:val="00BE3E5C"/>
    <w:rsid w:val="00BF7047"/>
    <w:rsid w:val="00C00B3D"/>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04F0"/>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3D44"/>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FF3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eader" Target="header1.xm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legislacao.sp.gov.br/legislacao/dg280202.nsf/ae9f9e0701e533aa032572e6006cf5fd/0cf4bc084e49b505032573d000509b17?OpenDocument&amp;Highlight=0,12.799"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legislacao.sp.gov.br/legislacao/dg280202.nsf/5fb5269ed17b47ab83256cfb00501469/d26a3c60510da6bc03258905004dd50a?OpenDocument&amp;Highlight=0,67.301"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hyperlink" Target="https://www.planalto.gov.br/ccivil_03/_Ato2023-2026/2023/Decreto/D11462.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legislacao.sp.gov.br/legislacao/dg280202.nsf/5fb5269ed17b47ab83256cfb00501469/d26a3c60510da6bc03258905004dd50a?OpenDocument&amp;Highlight=0,67.301"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25art159"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s://www.planalto.gov.br/ccivil_03/leis/l8078compilado.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2E599-EFF6-4331-8B34-CACC7E767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78</Pages>
  <Words>38480</Words>
  <Characters>207795</Characters>
  <Application>Microsoft Office Word</Application>
  <DocSecurity>0</DocSecurity>
  <Lines>1731</Lines>
  <Paragraphs>491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3</cp:revision>
  <dcterms:created xsi:type="dcterms:W3CDTF">2026-06-03T15:27:00Z</dcterms:created>
  <dcterms:modified xsi:type="dcterms:W3CDTF">2026-06-10T13:00:00Z</dcterms:modified>
</cp:coreProperties>
</file>